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5E0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1275E0" w:rsidRPr="00EF20E8" w:rsidRDefault="001275E0" w:rsidP="00A141F2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Договор задатка № </w:t>
      </w:r>
    </w:p>
    <w:p w:rsidR="00A141F2" w:rsidRPr="00EF20E8" w:rsidRDefault="00A141F2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A141F2" w:rsidRPr="00EF20E8" w:rsidRDefault="00531B95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sz w:val="22"/>
          <w:szCs w:val="22"/>
        </w:rPr>
        <w:t>Санкт-Петербург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                                                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                  </w:t>
      </w:r>
      <w:r w:rsidR="00781019" w:rsidRPr="00EF20E8">
        <w:rPr>
          <w:rFonts w:ascii="Times New Roman" w:hAnsi="Times New Roman" w:cs="Times New Roman"/>
          <w:sz w:val="22"/>
          <w:szCs w:val="22"/>
        </w:rPr>
        <w:t xml:space="preserve">            </w:t>
      </w:r>
      <w:r w:rsidR="001B7F4E" w:rsidRPr="00EF20E8">
        <w:rPr>
          <w:rFonts w:ascii="Times New Roman" w:hAnsi="Times New Roman" w:cs="Times New Roman"/>
          <w:sz w:val="22"/>
          <w:szCs w:val="22"/>
        </w:rPr>
        <w:t xml:space="preserve">    </w:t>
      </w:r>
      <w:r w:rsidR="0084743A">
        <w:rPr>
          <w:rFonts w:ascii="Times New Roman" w:hAnsi="Times New Roman" w:cs="Times New Roman"/>
          <w:sz w:val="22"/>
          <w:szCs w:val="22"/>
        </w:rPr>
        <w:t>«____» _____________201__</w:t>
      </w:r>
      <w:r w:rsidR="00781019" w:rsidRPr="00EF20E8">
        <w:rPr>
          <w:rFonts w:ascii="Times New Roman" w:hAnsi="Times New Roman" w:cs="Times New Roman"/>
          <w:sz w:val="22"/>
          <w:szCs w:val="22"/>
        </w:rPr>
        <w:t xml:space="preserve"> г</w:t>
      </w:r>
    </w:p>
    <w:p w:rsidR="00A141F2" w:rsidRPr="00EF20E8" w:rsidRDefault="00A141F2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A141F2" w:rsidRPr="00EF20E8" w:rsidRDefault="009E3741" w:rsidP="00A141F2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Ф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инансовый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управляющий </w:t>
      </w:r>
      <w:proofErr w:type="spellStart"/>
      <w:r w:rsidR="00770CCC">
        <w:rPr>
          <w:rFonts w:ascii="Times New Roman" w:hAnsi="Times New Roman" w:cs="Times New Roman"/>
          <w:color w:val="auto"/>
          <w:sz w:val="22"/>
          <w:szCs w:val="22"/>
        </w:rPr>
        <w:t>Федюка</w:t>
      </w:r>
      <w:proofErr w:type="spellEnd"/>
      <w:r w:rsidR="00770CCC">
        <w:rPr>
          <w:rFonts w:ascii="Times New Roman" w:hAnsi="Times New Roman" w:cs="Times New Roman"/>
          <w:color w:val="auto"/>
          <w:sz w:val="22"/>
          <w:szCs w:val="22"/>
        </w:rPr>
        <w:t xml:space="preserve"> Бориса Анатольевича</w:t>
      </w:r>
      <w:r w:rsidR="00A7092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>С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услов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Виталий Андреевич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, 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 xml:space="preserve">Москвы 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>по делу № А4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>0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>-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>204193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/2018 о признании </w:t>
      </w:r>
      <w:proofErr w:type="spellStart"/>
      <w:r w:rsidR="00770CCC">
        <w:rPr>
          <w:rFonts w:ascii="Times New Roman" w:hAnsi="Times New Roman" w:cs="Times New Roman"/>
          <w:color w:val="auto"/>
          <w:sz w:val="22"/>
          <w:szCs w:val="22"/>
        </w:rPr>
        <w:t>Федюка</w:t>
      </w:r>
      <w:proofErr w:type="spellEnd"/>
      <w:r w:rsidR="00770CCC">
        <w:rPr>
          <w:rFonts w:ascii="Times New Roman" w:hAnsi="Times New Roman" w:cs="Times New Roman"/>
          <w:color w:val="auto"/>
          <w:sz w:val="22"/>
          <w:szCs w:val="22"/>
        </w:rPr>
        <w:t xml:space="preserve"> Б.А.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 несостоятельным (банкротом) и открытии в отношении него процедуры реализации имущества</w:t>
      </w:r>
      <w:r w:rsidR="00A70922">
        <w:rPr>
          <w:rFonts w:ascii="Times New Roman" w:hAnsi="Times New Roman" w:cs="Times New Roman"/>
          <w:color w:val="auto"/>
          <w:sz w:val="22"/>
          <w:szCs w:val="22"/>
        </w:rPr>
        <w:t>,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1275E0" w:rsidRPr="00EF20E8">
        <w:rPr>
          <w:rFonts w:ascii="Times New Roman" w:hAnsi="Times New Roman" w:cs="Times New Roman"/>
          <w:sz w:val="22"/>
          <w:szCs w:val="22"/>
        </w:rPr>
        <w:t>именуем</w:t>
      </w:r>
      <w:r w:rsidR="00A70922">
        <w:rPr>
          <w:rFonts w:ascii="Times New Roman" w:hAnsi="Times New Roman" w:cs="Times New Roman"/>
          <w:sz w:val="22"/>
          <w:szCs w:val="22"/>
        </w:rPr>
        <w:t>ый</w:t>
      </w:r>
      <w:r w:rsidR="001275E0" w:rsidRPr="00EF20E8">
        <w:rPr>
          <w:rFonts w:ascii="Times New Roman" w:hAnsi="Times New Roman" w:cs="Times New Roman"/>
          <w:sz w:val="22"/>
          <w:szCs w:val="22"/>
        </w:rPr>
        <w:t xml:space="preserve"> в дальнейшем «</w:t>
      </w:r>
      <w:r w:rsidR="000F693D">
        <w:rPr>
          <w:rFonts w:ascii="Times New Roman" w:hAnsi="Times New Roman" w:cs="Times New Roman"/>
          <w:sz w:val="22"/>
          <w:szCs w:val="22"/>
        </w:rPr>
        <w:t>Организатор торгов</w:t>
      </w:r>
      <w:r w:rsidR="001275E0" w:rsidRPr="00EF20E8">
        <w:rPr>
          <w:rFonts w:ascii="Times New Roman" w:hAnsi="Times New Roman" w:cs="Times New Roman"/>
          <w:sz w:val="22"/>
          <w:szCs w:val="22"/>
        </w:rPr>
        <w:t>», с одной стороны, и __________________________, им</w:t>
      </w:r>
      <w:r w:rsidR="00623398" w:rsidRPr="00EF20E8">
        <w:rPr>
          <w:rFonts w:ascii="Times New Roman" w:hAnsi="Times New Roman" w:cs="Times New Roman"/>
          <w:sz w:val="22"/>
          <w:szCs w:val="22"/>
        </w:rPr>
        <w:t>енуе</w:t>
      </w:r>
      <w:proofErr w:type="gramStart"/>
      <w:r w:rsidR="00623398" w:rsidRPr="00EF20E8">
        <w:rPr>
          <w:rFonts w:ascii="Times New Roman" w:hAnsi="Times New Roman" w:cs="Times New Roman"/>
          <w:sz w:val="22"/>
          <w:szCs w:val="22"/>
        </w:rPr>
        <w:t>м</w:t>
      </w:r>
      <w:r w:rsidR="0064337F">
        <w:rPr>
          <w:rFonts w:ascii="Times New Roman" w:hAnsi="Times New Roman" w:cs="Times New Roman"/>
          <w:sz w:val="22"/>
          <w:szCs w:val="22"/>
        </w:rPr>
        <w:t>(</w:t>
      </w:r>
      <w:proofErr w:type="spellStart"/>
      <w:proofErr w:type="gramEnd"/>
      <w:r w:rsidR="00623398" w:rsidRPr="00EF20E8">
        <w:rPr>
          <w:rFonts w:ascii="Times New Roman" w:hAnsi="Times New Roman" w:cs="Times New Roman"/>
          <w:sz w:val="22"/>
          <w:szCs w:val="22"/>
        </w:rPr>
        <w:t>ое</w:t>
      </w:r>
      <w:proofErr w:type="spellEnd"/>
      <w:r w:rsidR="0064337F">
        <w:rPr>
          <w:rFonts w:ascii="Times New Roman" w:hAnsi="Times New Roman" w:cs="Times New Roman"/>
          <w:sz w:val="22"/>
          <w:szCs w:val="22"/>
        </w:rPr>
        <w:t>) (</w:t>
      </w:r>
      <w:proofErr w:type="spellStart"/>
      <w:r w:rsidR="0064337F">
        <w:rPr>
          <w:rFonts w:ascii="Times New Roman" w:hAnsi="Times New Roman" w:cs="Times New Roman"/>
          <w:sz w:val="22"/>
          <w:szCs w:val="22"/>
        </w:rPr>
        <w:t>ый</w:t>
      </w:r>
      <w:proofErr w:type="spellEnd"/>
      <w:r w:rsidR="0064337F">
        <w:rPr>
          <w:rFonts w:ascii="Times New Roman" w:hAnsi="Times New Roman" w:cs="Times New Roman"/>
          <w:sz w:val="22"/>
          <w:szCs w:val="22"/>
        </w:rPr>
        <w:t>) (</w:t>
      </w:r>
      <w:proofErr w:type="spellStart"/>
      <w:r w:rsidR="0064337F">
        <w:rPr>
          <w:rFonts w:ascii="Times New Roman" w:hAnsi="Times New Roman" w:cs="Times New Roman"/>
          <w:sz w:val="22"/>
          <w:szCs w:val="22"/>
        </w:rPr>
        <w:t>ая</w:t>
      </w:r>
      <w:proofErr w:type="spellEnd"/>
      <w:r w:rsidR="0064337F">
        <w:rPr>
          <w:rFonts w:ascii="Times New Roman" w:hAnsi="Times New Roman" w:cs="Times New Roman"/>
          <w:sz w:val="22"/>
          <w:szCs w:val="22"/>
        </w:rPr>
        <w:t>)</w:t>
      </w:r>
      <w:r w:rsidR="00623398" w:rsidRPr="00EF20E8">
        <w:rPr>
          <w:rFonts w:ascii="Times New Roman" w:hAnsi="Times New Roman" w:cs="Times New Roman"/>
          <w:sz w:val="22"/>
          <w:szCs w:val="22"/>
        </w:rPr>
        <w:t xml:space="preserve"> в дальнейшем «Претендент</w:t>
      </w:r>
      <w:r w:rsidR="001275E0" w:rsidRPr="00EF20E8">
        <w:rPr>
          <w:rFonts w:ascii="Times New Roman" w:hAnsi="Times New Roman" w:cs="Times New Roman"/>
          <w:sz w:val="22"/>
          <w:szCs w:val="22"/>
        </w:rPr>
        <w:t>», в лице ________________________________________, действующего на основании ____________, с другой стороны, совместно именуемые «Стороны», заключили настоящий Договор о нижеследующем:</w:t>
      </w:r>
    </w:p>
    <w:p w:rsidR="001634B7" w:rsidRPr="00EF20E8" w:rsidRDefault="001634B7" w:rsidP="001634B7">
      <w:pPr>
        <w:shd w:val="clear" w:color="auto" w:fill="FFFFFF"/>
        <w:jc w:val="center"/>
        <w:outlineLvl w:val="0"/>
        <w:rPr>
          <w:sz w:val="22"/>
          <w:szCs w:val="22"/>
        </w:rPr>
      </w:pPr>
      <w:r w:rsidRPr="00EF20E8">
        <w:rPr>
          <w:b/>
          <w:bCs/>
          <w:color w:val="000000"/>
          <w:spacing w:val="-2"/>
          <w:sz w:val="22"/>
          <w:szCs w:val="22"/>
        </w:rPr>
        <w:t>1.   Предмет договора</w:t>
      </w:r>
    </w:p>
    <w:p w:rsidR="001634B7" w:rsidRPr="00EF20E8" w:rsidRDefault="001634B7" w:rsidP="001634B7">
      <w:pPr>
        <w:shd w:val="clear" w:color="auto" w:fill="FFFFFF"/>
        <w:jc w:val="both"/>
        <w:rPr>
          <w:color w:val="000000"/>
          <w:spacing w:val="3"/>
          <w:sz w:val="22"/>
          <w:szCs w:val="22"/>
        </w:rPr>
      </w:pPr>
      <w:proofErr w:type="gramStart"/>
      <w:r w:rsidRPr="00EF20E8">
        <w:rPr>
          <w:color w:val="000000"/>
          <w:spacing w:val="3"/>
          <w:sz w:val="22"/>
          <w:szCs w:val="22"/>
        </w:rPr>
        <w:t xml:space="preserve">Для  участия  в торгах  по  продаже  следующего  имущества  в  соответствии  с информационным </w:t>
      </w:r>
      <w:r w:rsidRPr="00EF20E8">
        <w:rPr>
          <w:color w:val="000000"/>
          <w:sz w:val="22"/>
          <w:szCs w:val="22"/>
        </w:rPr>
        <w:t>сообщением</w:t>
      </w:r>
      <w:proofErr w:type="gramEnd"/>
      <w:r w:rsidR="00531B95">
        <w:rPr>
          <w:color w:val="000000"/>
          <w:sz w:val="22"/>
          <w:szCs w:val="22"/>
        </w:rPr>
        <w:t>,</w:t>
      </w:r>
      <w:r w:rsidRPr="00EF20E8">
        <w:rPr>
          <w:color w:val="000000"/>
          <w:sz w:val="22"/>
          <w:szCs w:val="22"/>
        </w:rPr>
        <w:t xml:space="preserve"> опубликованн</w:t>
      </w:r>
      <w:r w:rsidR="00531B95">
        <w:rPr>
          <w:color w:val="000000"/>
          <w:sz w:val="22"/>
          <w:szCs w:val="22"/>
        </w:rPr>
        <w:t>ым</w:t>
      </w:r>
      <w:r w:rsidRPr="00EF20E8">
        <w:rPr>
          <w:color w:val="000000"/>
          <w:sz w:val="22"/>
          <w:szCs w:val="22"/>
        </w:rPr>
        <w:t xml:space="preserve"> </w:t>
      </w:r>
      <w:r w:rsidR="0064337F">
        <w:rPr>
          <w:color w:val="000000"/>
          <w:sz w:val="22"/>
          <w:szCs w:val="22"/>
        </w:rPr>
        <w:t>в Едином федеральном реестре сведений о банкротстве (ЕФРСБ)</w:t>
      </w:r>
      <w:r w:rsidRPr="00EF20E8">
        <w:rPr>
          <w:sz w:val="22"/>
          <w:szCs w:val="22"/>
        </w:rPr>
        <w:t xml:space="preserve"> 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64"/>
        <w:gridCol w:w="1308"/>
        <w:gridCol w:w="610"/>
        <w:gridCol w:w="3934"/>
        <w:gridCol w:w="100"/>
        <w:gridCol w:w="3119"/>
      </w:tblGrid>
      <w:tr w:rsidR="004D408D" w:rsidRPr="00EF20E8" w:rsidTr="00A70922">
        <w:trPr>
          <w:trHeight w:val="160"/>
          <w:jc w:val="center"/>
        </w:trPr>
        <w:tc>
          <w:tcPr>
            <w:tcW w:w="193" w:type="pct"/>
            <w:shd w:val="clear" w:color="auto" w:fill="FFFFFF"/>
            <w:vAlign w:val="center"/>
          </w:tcPr>
          <w:p w:rsidR="004D408D" w:rsidRPr="00EF20E8" w:rsidRDefault="004D408D" w:rsidP="00772CCE">
            <w:pPr>
              <w:jc w:val="center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 xml:space="preserve">№ </w:t>
            </w:r>
            <w:proofErr w:type="gramStart"/>
            <w:r w:rsidRPr="00EF20E8">
              <w:rPr>
                <w:i/>
                <w:sz w:val="22"/>
                <w:szCs w:val="22"/>
              </w:rPr>
              <w:t>п</w:t>
            </w:r>
            <w:proofErr w:type="gramEnd"/>
            <w:r w:rsidRPr="00EF20E8">
              <w:rPr>
                <w:i/>
                <w:sz w:val="22"/>
                <w:szCs w:val="22"/>
              </w:rPr>
              <w:t>/п</w:t>
            </w:r>
          </w:p>
        </w:tc>
        <w:tc>
          <w:tcPr>
            <w:tcW w:w="1016" w:type="pct"/>
            <w:gridSpan w:val="2"/>
            <w:shd w:val="clear" w:color="auto" w:fill="FFFFFF"/>
            <w:vAlign w:val="center"/>
          </w:tcPr>
          <w:p w:rsidR="004D408D" w:rsidRPr="00EF20E8" w:rsidRDefault="004D408D" w:rsidP="00772CCE">
            <w:pPr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2084" w:type="pct"/>
            <w:shd w:val="clear" w:color="auto" w:fill="FFFFFF"/>
            <w:vAlign w:val="center"/>
          </w:tcPr>
          <w:p w:rsidR="004D408D" w:rsidRPr="00EF20E8" w:rsidRDefault="004D408D" w:rsidP="00772CCE">
            <w:pPr>
              <w:jc w:val="center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Характеристики</w:t>
            </w:r>
          </w:p>
        </w:tc>
        <w:tc>
          <w:tcPr>
            <w:tcW w:w="53" w:type="pct"/>
            <w:shd w:val="clear" w:color="auto" w:fill="FFFFFF"/>
          </w:tcPr>
          <w:p w:rsidR="004D408D" w:rsidRPr="00EF20E8" w:rsidRDefault="004D408D" w:rsidP="00772CCE">
            <w:pPr>
              <w:jc w:val="right"/>
              <w:rPr>
                <w:i/>
                <w:sz w:val="22"/>
                <w:szCs w:val="22"/>
              </w:rPr>
            </w:pPr>
          </w:p>
        </w:tc>
        <w:tc>
          <w:tcPr>
            <w:tcW w:w="1653" w:type="pct"/>
            <w:shd w:val="clear" w:color="auto" w:fill="FFFFFF"/>
            <w:vAlign w:val="center"/>
          </w:tcPr>
          <w:p w:rsidR="004D408D" w:rsidRPr="00EF20E8" w:rsidRDefault="004D408D" w:rsidP="00772CCE">
            <w:pPr>
              <w:jc w:val="right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Начальная цена, руб.</w:t>
            </w:r>
          </w:p>
        </w:tc>
      </w:tr>
      <w:tr w:rsidR="004D408D" w:rsidRPr="00EF20E8" w:rsidTr="00A70922">
        <w:trPr>
          <w:trHeight w:val="160"/>
          <w:jc w:val="center"/>
        </w:trPr>
        <w:tc>
          <w:tcPr>
            <w:tcW w:w="886" w:type="pct"/>
            <w:gridSpan w:val="2"/>
            <w:shd w:val="clear" w:color="auto" w:fill="FFFFFF"/>
          </w:tcPr>
          <w:p w:rsidR="004D408D" w:rsidRPr="00EF20E8" w:rsidRDefault="00A70922" w:rsidP="00772CCE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Лот № 1</w:t>
            </w:r>
          </w:p>
        </w:tc>
        <w:tc>
          <w:tcPr>
            <w:tcW w:w="4114" w:type="pct"/>
            <w:gridSpan w:val="4"/>
            <w:shd w:val="clear" w:color="auto" w:fill="FFFFFF"/>
            <w:vAlign w:val="center"/>
          </w:tcPr>
          <w:p w:rsidR="004D408D" w:rsidRPr="00EF20E8" w:rsidRDefault="00770CCC" w:rsidP="00A70922">
            <w:pPr>
              <w:jc w:val="both"/>
              <w:rPr>
                <w:i/>
                <w:sz w:val="22"/>
                <w:szCs w:val="22"/>
              </w:rPr>
            </w:pPr>
            <w:r w:rsidRPr="00770CCC">
              <w:rPr>
                <w:i/>
                <w:sz w:val="22"/>
                <w:szCs w:val="22"/>
              </w:rPr>
              <w:t xml:space="preserve">Жилой дом – кадастровый номер 77:18:0191109:35 адрес: Московская область, Наро-Фоминский район, у дер. </w:t>
            </w:r>
            <w:proofErr w:type="spellStart"/>
            <w:r w:rsidRPr="00770CCC">
              <w:rPr>
                <w:i/>
                <w:sz w:val="22"/>
                <w:szCs w:val="22"/>
              </w:rPr>
              <w:t>Губцево</w:t>
            </w:r>
            <w:proofErr w:type="spellEnd"/>
            <w:r w:rsidRPr="00770CCC">
              <w:rPr>
                <w:i/>
                <w:sz w:val="22"/>
                <w:szCs w:val="22"/>
              </w:rPr>
              <w:t>, ЖК «Домострой-</w:t>
            </w:r>
            <w:proofErr w:type="gramStart"/>
            <w:r w:rsidRPr="00770CCC">
              <w:rPr>
                <w:i/>
                <w:sz w:val="22"/>
                <w:szCs w:val="22"/>
              </w:rPr>
              <w:t>XXI</w:t>
            </w:r>
            <w:proofErr w:type="gramEnd"/>
            <w:r w:rsidRPr="00770CCC">
              <w:rPr>
                <w:i/>
                <w:sz w:val="22"/>
                <w:szCs w:val="22"/>
              </w:rPr>
              <w:t xml:space="preserve">», д.41; хозяйственное строение – кадастровый номер 77:18:0191109:38, адрес: Московская область, Наро-Фоминский район, у дер. </w:t>
            </w:r>
            <w:proofErr w:type="spellStart"/>
            <w:r w:rsidRPr="00770CCC">
              <w:rPr>
                <w:i/>
                <w:sz w:val="22"/>
                <w:szCs w:val="22"/>
              </w:rPr>
              <w:t>Губцево</w:t>
            </w:r>
            <w:proofErr w:type="spellEnd"/>
            <w:r w:rsidRPr="00770CCC">
              <w:rPr>
                <w:i/>
                <w:sz w:val="22"/>
                <w:szCs w:val="22"/>
              </w:rPr>
              <w:t>, ЖК «Домострой-XXI», строен</w:t>
            </w:r>
            <w:proofErr w:type="gramStart"/>
            <w:r w:rsidRPr="00770CCC">
              <w:rPr>
                <w:i/>
                <w:sz w:val="22"/>
                <w:szCs w:val="22"/>
              </w:rPr>
              <w:t>.</w:t>
            </w:r>
            <w:proofErr w:type="gramEnd"/>
            <w:r w:rsidRPr="00770CCC">
              <w:rPr>
                <w:i/>
                <w:sz w:val="22"/>
                <w:szCs w:val="22"/>
              </w:rPr>
              <w:t xml:space="preserve"> </w:t>
            </w:r>
            <w:proofErr w:type="gramStart"/>
            <w:r w:rsidRPr="00770CCC">
              <w:rPr>
                <w:i/>
                <w:sz w:val="22"/>
                <w:szCs w:val="22"/>
              </w:rPr>
              <w:t>н</w:t>
            </w:r>
            <w:proofErr w:type="gramEnd"/>
            <w:r w:rsidRPr="00770CCC">
              <w:rPr>
                <w:i/>
                <w:sz w:val="22"/>
                <w:szCs w:val="22"/>
              </w:rPr>
              <w:t>а уч. 41; земельный участок с кадастровым номером 50:26:0191103:389 адрес: город Москва, поселение Первомайское, ЖК «Домострой-XXI», уч. 41, 42.</w:t>
            </w:r>
          </w:p>
        </w:tc>
      </w:tr>
      <w:tr w:rsidR="004D408D" w:rsidRPr="00EF20E8" w:rsidTr="00A70922">
        <w:trPr>
          <w:trHeight w:val="160"/>
          <w:jc w:val="center"/>
        </w:trPr>
        <w:tc>
          <w:tcPr>
            <w:tcW w:w="3294" w:type="pct"/>
            <w:gridSpan w:val="4"/>
            <w:shd w:val="clear" w:color="auto" w:fill="FFFFFF"/>
            <w:vAlign w:val="center"/>
          </w:tcPr>
          <w:p w:rsidR="004D408D" w:rsidRPr="00EF20E8" w:rsidRDefault="004D408D" w:rsidP="00772CCE">
            <w:pPr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Итого начальная цена лота</w:t>
            </w:r>
          </w:p>
        </w:tc>
        <w:tc>
          <w:tcPr>
            <w:tcW w:w="53" w:type="pct"/>
            <w:shd w:val="clear" w:color="auto" w:fill="FFFFFF"/>
          </w:tcPr>
          <w:p w:rsidR="004D408D" w:rsidRPr="00EF20E8" w:rsidRDefault="004D408D" w:rsidP="00772CCE">
            <w:pPr>
              <w:jc w:val="right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53" w:type="pct"/>
            <w:shd w:val="clear" w:color="auto" w:fill="FFFFFF"/>
            <w:vAlign w:val="center"/>
          </w:tcPr>
          <w:p w:rsidR="004D408D" w:rsidRPr="00EF20E8" w:rsidRDefault="00770CCC" w:rsidP="00772CCE">
            <w:pPr>
              <w:jc w:val="right"/>
              <w:rPr>
                <w:b/>
                <w:i/>
                <w:sz w:val="22"/>
                <w:szCs w:val="22"/>
              </w:rPr>
            </w:pPr>
            <w:r w:rsidRPr="00770CCC">
              <w:rPr>
                <w:b/>
                <w:i/>
                <w:sz w:val="22"/>
                <w:szCs w:val="22"/>
              </w:rPr>
              <w:t>78 416 666</w:t>
            </w:r>
          </w:p>
        </w:tc>
      </w:tr>
    </w:tbl>
    <w:p w:rsidR="001634B7" w:rsidRPr="00EF20E8" w:rsidRDefault="001634B7" w:rsidP="001634B7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1.1. Для участия в торгах по продаже </w:t>
      </w:r>
      <w:r w:rsidR="00B45018" w:rsidRPr="00EF20E8">
        <w:rPr>
          <w:rFonts w:ascii="Times New Roman" w:hAnsi="Times New Roman" w:cs="Times New Roman"/>
          <w:sz w:val="22"/>
          <w:szCs w:val="22"/>
        </w:rPr>
        <w:t xml:space="preserve">имущества </w:t>
      </w:r>
      <w:r w:rsidRPr="00EF20E8">
        <w:rPr>
          <w:rFonts w:ascii="Times New Roman" w:hAnsi="Times New Roman" w:cs="Times New Roman"/>
          <w:sz w:val="22"/>
          <w:szCs w:val="22"/>
        </w:rPr>
        <w:t>Претенде</w:t>
      </w:r>
      <w:r w:rsidR="004D408D" w:rsidRPr="00EF20E8">
        <w:rPr>
          <w:rFonts w:ascii="Times New Roman" w:hAnsi="Times New Roman" w:cs="Times New Roman"/>
          <w:sz w:val="22"/>
          <w:szCs w:val="22"/>
        </w:rPr>
        <w:t xml:space="preserve">нт вносит задаток в размере </w:t>
      </w:r>
      <w:r w:rsidR="00770CCC">
        <w:rPr>
          <w:rFonts w:ascii="Times New Roman" w:hAnsi="Times New Roman" w:cs="Times New Roman"/>
          <w:sz w:val="22"/>
          <w:szCs w:val="22"/>
        </w:rPr>
        <w:t>2</w:t>
      </w:r>
      <w:r w:rsidR="00A70922">
        <w:rPr>
          <w:rFonts w:ascii="Times New Roman" w:hAnsi="Times New Roman" w:cs="Times New Roman"/>
          <w:sz w:val="22"/>
          <w:szCs w:val="22"/>
        </w:rPr>
        <w:t xml:space="preserve">0 </w:t>
      </w:r>
      <w:r w:rsidR="00830B18" w:rsidRPr="00EF20E8">
        <w:rPr>
          <w:rFonts w:ascii="Times New Roman" w:hAnsi="Times New Roman" w:cs="Times New Roman"/>
          <w:sz w:val="22"/>
          <w:szCs w:val="22"/>
        </w:rPr>
        <w:t xml:space="preserve">% от его начальной цены, в сумме </w:t>
      </w:r>
      <w:r w:rsidR="00770CCC">
        <w:rPr>
          <w:rFonts w:ascii="Times New Roman" w:hAnsi="Times New Roman" w:cs="Times New Roman"/>
          <w:sz w:val="22"/>
          <w:szCs w:val="22"/>
        </w:rPr>
        <w:t>7 841 666,6</w:t>
      </w:r>
      <w:r w:rsidR="0084743A">
        <w:rPr>
          <w:rFonts w:ascii="Times New Roman" w:hAnsi="Times New Roman" w:cs="Times New Roman"/>
          <w:sz w:val="22"/>
          <w:szCs w:val="22"/>
        </w:rPr>
        <w:t xml:space="preserve"> руб. </w:t>
      </w:r>
    </w:p>
    <w:p w:rsidR="00B45018" w:rsidRPr="00EF20E8" w:rsidRDefault="00B45018" w:rsidP="00B45018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2"/>
          <w:szCs w:val="22"/>
        </w:rPr>
      </w:pPr>
      <w:r w:rsidRPr="00EF20E8">
        <w:rPr>
          <w:color w:val="000000"/>
          <w:spacing w:val="2"/>
          <w:sz w:val="22"/>
          <w:szCs w:val="22"/>
        </w:rPr>
        <w:t xml:space="preserve">В    случае </w:t>
      </w:r>
      <w:r w:rsidR="000F693D">
        <w:rPr>
          <w:color w:val="000000"/>
          <w:spacing w:val="2"/>
          <w:sz w:val="22"/>
          <w:szCs w:val="22"/>
        </w:rPr>
        <w:t xml:space="preserve">   признания    Претендента    п</w:t>
      </w:r>
      <w:r w:rsidRPr="00EF20E8">
        <w:rPr>
          <w:color w:val="000000"/>
          <w:spacing w:val="2"/>
          <w:sz w:val="22"/>
          <w:szCs w:val="22"/>
        </w:rPr>
        <w:t>обедителем    торгов    сумма    задатка</w:t>
      </w:r>
      <w:r w:rsidRPr="00EF20E8">
        <w:rPr>
          <w:color w:val="000000"/>
          <w:spacing w:val="2"/>
          <w:sz w:val="22"/>
          <w:szCs w:val="22"/>
        </w:rPr>
        <w:br/>
      </w:r>
      <w:r w:rsidRPr="00EF20E8">
        <w:rPr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 </w:t>
      </w:r>
      <w:r w:rsidR="000F693D">
        <w:rPr>
          <w:rFonts w:ascii="Times New Roman" w:hAnsi="Times New Roman" w:cs="Times New Roman"/>
          <w:sz w:val="22"/>
          <w:szCs w:val="22"/>
        </w:rPr>
        <w:t>Организатор торгов</w:t>
      </w:r>
      <w:r w:rsidRPr="00EF20E8">
        <w:rPr>
          <w:rFonts w:ascii="Times New Roman" w:hAnsi="Times New Roman" w:cs="Times New Roman"/>
          <w:sz w:val="22"/>
          <w:szCs w:val="22"/>
        </w:rPr>
        <w:t xml:space="preserve"> не возвращает Претенденту задаток в случае, если: </w:t>
      </w:r>
    </w:p>
    <w:p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1.3.1. Претенденту будет предложено, в </w:t>
      </w:r>
      <w:proofErr w:type="spellStart"/>
      <w:r w:rsidRPr="00EF20E8">
        <w:rPr>
          <w:rFonts w:ascii="Times New Roman" w:hAnsi="Times New Roman" w:cs="Times New Roman"/>
          <w:sz w:val="22"/>
          <w:szCs w:val="22"/>
        </w:rPr>
        <w:t>т.ч</w:t>
      </w:r>
      <w:proofErr w:type="spellEnd"/>
      <w:r w:rsidRPr="00EF20E8">
        <w:rPr>
          <w:rFonts w:ascii="Times New Roman" w:hAnsi="Times New Roman" w:cs="Times New Roman"/>
          <w:sz w:val="22"/>
          <w:szCs w:val="22"/>
        </w:rPr>
        <w:t xml:space="preserve">. в соответствии с </w:t>
      </w:r>
      <w:proofErr w:type="spellStart"/>
      <w:r w:rsidRPr="00EF20E8">
        <w:rPr>
          <w:rFonts w:ascii="Times New Roman" w:hAnsi="Times New Roman" w:cs="Times New Roman"/>
          <w:sz w:val="22"/>
          <w:szCs w:val="22"/>
        </w:rPr>
        <w:t>абз</w:t>
      </w:r>
      <w:proofErr w:type="spellEnd"/>
      <w:r w:rsidRPr="00EF20E8">
        <w:rPr>
          <w:rFonts w:ascii="Times New Roman" w:hAnsi="Times New Roman" w:cs="Times New Roman"/>
          <w:sz w:val="22"/>
          <w:szCs w:val="22"/>
        </w:rPr>
        <w:t>. 2 п. 16 ст. 110 Закона о банкротстве №127-ФЗ, заключить д</w:t>
      </w:r>
      <w:bookmarkStart w:id="0" w:name="_GoBack"/>
      <w:bookmarkEnd w:id="0"/>
      <w:r w:rsidRPr="00EF20E8">
        <w:rPr>
          <w:rFonts w:ascii="Times New Roman" w:hAnsi="Times New Roman" w:cs="Times New Roman"/>
          <w:sz w:val="22"/>
          <w:szCs w:val="22"/>
        </w:rPr>
        <w:t xml:space="preserve">оговор купли-продажи, но он уклонится или откажется от подписания в установленный срок договора купли-продажи имущества; </w:t>
      </w:r>
    </w:p>
    <w:p w:rsidR="00F11023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1.3.2. В случае нарушения Претендентом, заключившим договор купли-продажи, установленных сроков полной оплаты проданного имущества более чем на десять календарных дней. В этих случаях задаток включается в состав имущества </w:t>
      </w:r>
      <w:r w:rsidR="0084743A">
        <w:rPr>
          <w:rFonts w:ascii="Times New Roman" w:hAnsi="Times New Roman" w:cs="Times New Roman"/>
          <w:sz w:val="22"/>
          <w:szCs w:val="22"/>
        </w:rPr>
        <w:t>должника</w:t>
      </w:r>
      <w:r w:rsidRPr="00EF20E8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C50C3B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1.4. Задаток возвращается Претенденту в течение пяти рабочих дней </w:t>
      </w:r>
      <w:r w:rsidR="00C50C3B" w:rsidRPr="00EF20E8">
        <w:rPr>
          <w:rFonts w:ascii="Times New Roman" w:hAnsi="Times New Roman" w:cs="Times New Roman"/>
          <w:sz w:val="22"/>
          <w:szCs w:val="22"/>
        </w:rPr>
        <w:t xml:space="preserve">с момента подписания протокола о торгах </w:t>
      </w:r>
      <w:r w:rsidRPr="00EF20E8">
        <w:rPr>
          <w:rFonts w:ascii="Times New Roman" w:hAnsi="Times New Roman" w:cs="Times New Roman"/>
          <w:sz w:val="22"/>
          <w:szCs w:val="22"/>
        </w:rPr>
        <w:t xml:space="preserve">в полном объеме, если: </w:t>
      </w:r>
    </w:p>
    <w:p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1.4.1.Претендент не допущен к участию в торгах; </w:t>
      </w:r>
    </w:p>
    <w:p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1.4.2.Претендент до начала торгов установленным порядком отозвал свою зарегистрированную заявку об участии в торгах. </w:t>
      </w:r>
    </w:p>
    <w:p w:rsidR="00B45018" w:rsidRPr="00EF20E8" w:rsidRDefault="00B45018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B45018" w:rsidRPr="00EF20E8" w:rsidRDefault="001275E0" w:rsidP="00B45018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F20E8">
        <w:rPr>
          <w:rFonts w:ascii="Times New Roman" w:hAnsi="Times New Roman" w:cs="Times New Roman"/>
          <w:b/>
          <w:sz w:val="22"/>
          <w:szCs w:val="22"/>
        </w:rPr>
        <w:t>2. Обязанности Претендента</w:t>
      </w:r>
    </w:p>
    <w:p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2.1. Претендент обязан: </w:t>
      </w:r>
    </w:p>
    <w:p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2.1.1. Внести задаток в разме</w:t>
      </w:r>
      <w:r w:rsidR="00603918" w:rsidRPr="00EF20E8">
        <w:rPr>
          <w:rFonts w:ascii="Times New Roman" w:hAnsi="Times New Roman" w:cs="Times New Roman"/>
          <w:sz w:val="22"/>
          <w:szCs w:val="22"/>
        </w:rPr>
        <w:t xml:space="preserve">ре </w:t>
      </w:r>
      <w:r w:rsidR="0084743A">
        <w:rPr>
          <w:rFonts w:ascii="Times New Roman" w:hAnsi="Times New Roman" w:cs="Times New Roman"/>
          <w:sz w:val="22"/>
          <w:szCs w:val="22"/>
        </w:rPr>
        <w:t xml:space="preserve">10 </w:t>
      </w:r>
      <w:r w:rsidRPr="00EF20E8">
        <w:rPr>
          <w:rFonts w:ascii="Times New Roman" w:hAnsi="Times New Roman" w:cs="Times New Roman"/>
          <w:sz w:val="22"/>
          <w:szCs w:val="22"/>
        </w:rPr>
        <w:t>% от начальной стоимости Лота на счет орган</w:t>
      </w:r>
      <w:r w:rsidR="00C50C3B" w:rsidRPr="00EF20E8">
        <w:rPr>
          <w:rFonts w:ascii="Times New Roman" w:hAnsi="Times New Roman" w:cs="Times New Roman"/>
          <w:sz w:val="22"/>
          <w:szCs w:val="22"/>
        </w:rPr>
        <w:t>изатора торгов, указанный в п. 5</w:t>
      </w:r>
      <w:r w:rsidRPr="00EF20E8">
        <w:rPr>
          <w:rFonts w:ascii="Times New Roman" w:hAnsi="Times New Roman" w:cs="Times New Roman"/>
          <w:sz w:val="22"/>
          <w:szCs w:val="22"/>
        </w:rPr>
        <w:t xml:space="preserve"> настоящего договора, не позднее окончания срока на подачу заявки. </w:t>
      </w:r>
    </w:p>
    <w:p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2.1.2. Путем размещения на электронной торговой площадке в электронной форме представить организатору торгов в составе заявки на участие в торгах надлежащий платежный документ с отметкой банка об исполнении, подтверждающий внесение установленной суммы задатка на расчетный счет Продавца, одновременно с представлением заявки на участие в торгах.</w:t>
      </w:r>
    </w:p>
    <w:p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 2.1.3. Предоставить на электронную площадку в электронной форме подписанный </w:t>
      </w:r>
      <w:r w:rsidR="00603918" w:rsidRPr="00EF20E8">
        <w:rPr>
          <w:rFonts w:ascii="Times New Roman" w:hAnsi="Times New Roman" w:cs="Times New Roman"/>
          <w:sz w:val="22"/>
          <w:szCs w:val="22"/>
        </w:rPr>
        <w:t>заявителем</w:t>
      </w:r>
      <w:r w:rsidRPr="00EF20E8">
        <w:rPr>
          <w:rFonts w:ascii="Times New Roman" w:hAnsi="Times New Roman" w:cs="Times New Roman"/>
          <w:sz w:val="22"/>
          <w:szCs w:val="22"/>
        </w:rPr>
        <w:t xml:space="preserve"> договор о задатке. </w:t>
      </w:r>
    </w:p>
    <w:p w:rsidR="004D5AD1" w:rsidRPr="00EF20E8" w:rsidRDefault="001275E0" w:rsidP="00392516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F20E8">
        <w:rPr>
          <w:rFonts w:ascii="Times New Roman" w:hAnsi="Times New Roman" w:cs="Times New Roman"/>
          <w:b/>
          <w:sz w:val="22"/>
          <w:szCs w:val="22"/>
        </w:rPr>
        <w:t xml:space="preserve">3. Обязанности </w:t>
      </w:r>
      <w:r w:rsidR="00107573">
        <w:rPr>
          <w:rFonts w:ascii="Times New Roman" w:hAnsi="Times New Roman" w:cs="Times New Roman"/>
          <w:b/>
          <w:sz w:val="22"/>
          <w:szCs w:val="22"/>
        </w:rPr>
        <w:t>Организатора торгов</w:t>
      </w:r>
    </w:p>
    <w:p w:rsidR="004D5AD1" w:rsidRPr="00EF20E8" w:rsidRDefault="004D5AD1" w:rsidP="004D5AD1">
      <w:pPr>
        <w:rPr>
          <w:sz w:val="22"/>
          <w:szCs w:val="22"/>
          <w:lang w:eastAsia="en-US"/>
        </w:rPr>
      </w:pPr>
    </w:p>
    <w:p w:rsidR="0084743A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lastRenderedPageBreak/>
        <w:t xml:space="preserve">3.1. </w:t>
      </w:r>
      <w:r w:rsidR="000F693D">
        <w:rPr>
          <w:sz w:val="22"/>
          <w:szCs w:val="22"/>
        </w:rPr>
        <w:t>Организатор торгов</w:t>
      </w:r>
      <w:r w:rsidRPr="00EF20E8">
        <w:rPr>
          <w:sz w:val="22"/>
          <w:szCs w:val="22"/>
        </w:rPr>
        <w:t xml:space="preserve"> обязан: </w:t>
      </w:r>
    </w:p>
    <w:p w:rsidR="00F11023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3.1.1. Засчитать задаток, внесенный Претендентом в счет оплаты приобретаемого имущества, в случае заключения с </w:t>
      </w:r>
      <w:r w:rsidR="000F693D">
        <w:rPr>
          <w:sz w:val="22"/>
          <w:szCs w:val="22"/>
        </w:rPr>
        <w:t>Претендентом</w:t>
      </w:r>
      <w:r w:rsidRPr="00EF20E8">
        <w:rPr>
          <w:sz w:val="22"/>
          <w:szCs w:val="22"/>
        </w:rPr>
        <w:t xml:space="preserve"> договора купли-продажи, в </w:t>
      </w:r>
      <w:proofErr w:type="spellStart"/>
      <w:r w:rsidRPr="00EF20E8">
        <w:rPr>
          <w:sz w:val="22"/>
          <w:szCs w:val="22"/>
        </w:rPr>
        <w:t>т.ч</w:t>
      </w:r>
      <w:proofErr w:type="spellEnd"/>
      <w:r w:rsidRPr="00EF20E8">
        <w:rPr>
          <w:sz w:val="22"/>
          <w:szCs w:val="22"/>
        </w:rPr>
        <w:t xml:space="preserve">. в соответствии с </w:t>
      </w:r>
      <w:proofErr w:type="spellStart"/>
      <w:r w:rsidRPr="00EF20E8">
        <w:rPr>
          <w:sz w:val="22"/>
          <w:szCs w:val="22"/>
        </w:rPr>
        <w:t>абз</w:t>
      </w:r>
      <w:proofErr w:type="spellEnd"/>
      <w:r w:rsidRPr="00EF20E8">
        <w:rPr>
          <w:sz w:val="22"/>
          <w:szCs w:val="22"/>
        </w:rPr>
        <w:t xml:space="preserve">. 2 п. 16 ст. 110 Закона о банкротстве №127-ФЗ. </w:t>
      </w:r>
    </w:p>
    <w:p w:rsidR="00F11023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3.1.2. Возвратить Претенденту задаток путем перечисления всей суммы задатка на его расчетный счет в случае, если Претендент не допущен к участию в торгах, в течение пяти рабочих дней со дня подписания протокола о результатах торгов. </w:t>
      </w:r>
    </w:p>
    <w:p w:rsidR="00731CAC" w:rsidRPr="00EF20E8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3.1.3. Возвратить Претенденту задаток путем перечисления всей суммы задатка на его расчетный счет в случае, если Претендент установленным порядком отозвал свою зарегистрированную заявку об участии в торгах, в течение пяти рабочих дней со дня подписания протокола о результатах торгов. </w:t>
      </w:r>
    </w:p>
    <w:p w:rsidR="00731CAC" w:rsidRPr="00EF20E8" w:rsidRDefault="00731CAC" w:rsidP="00731CAC">
      <w:pPr>
        <w:rPr>
          <w:sz w:val="22"/>
          <w:szCs w:val="22"/>
          <w:lang w:eastAsia="en-US"/>
        </w:rPr>
      </w:pPr>
    </w:p>
    <w:p w:rsidR="0013081A" w:rsidRPr="00EF20E8" w:rsidRDefault="00830B18" w:rsidP="00B47575">
      <w:pPr>
        <w:tabs>
          <w:tab w:val="left" w:pos="2820"/>
        </w:tabs>
        <w:jc w:val="center"/>
        <w:rPr>
          <w:b/>
          <w:sz w:val="22"/>
          <w:szCs w:val="22"/>
        </w:rPr>
      </w:pPr>
      <w:r w:rsidRPr="00EF20E8">
        <w:rPr>
          <w:b/>
          <w:sz w:val="22"/>
          <w:szCs w:val="22"/>
        </w:rPr>
        <w:t>4</w:t>
      </w:r>
      <w:r w:rsidR="001275E0" w:rsidRPr="00EF20E8">
        <w:rPr>
          <w:b/>
          <w:sz w:val="22"/>
          <w:szCs w:val="22"/>
        </w:rPr>
        <w:t>. Срок действия</w:t>
      </w:r>
    </w:p>
    <w:p w:rsidR="0013081A" w:rsidRPr="00EF20E8" w:rsidRDefault="0013081A" w:rsidP="0013081A">
      <w:pPr>
        <w:rPr>
          <w:sz w:val="22"/>
          <w:szCs w:val="22"/>
          <w:lang w:eastAsia="en-US"/>
        </w:rPr>
      </w:pPr>
    </w:p>
    <w:p w:rsidR="0013081A" w:rsidRPr="00EF20E8" w:rsidRDefault="001275E0" w:rsidP="0013081A">
      <w:pPr>
        <w:tabs>
          <w:tab w:val="left" w:pos="2925"/>
        </w:tabs>
        <w:rPr>
          <w:sz w:val="22"/>
          <w:szCs w:val="22"/>
        </w:rPr>
      </w:pPr>
      <w:r w:rsidRPr="00EF20E8">
        <w:rPr>
          <w:sz w:val="22"/>
          <w:szCs w:val="22"/>
        </w:rPr>
        <w:t xml:space="preserve">Настоящий договор вступает в силу с момента его подписания и действует до полного исполнения Сторонами своих обязательств по нему. </w:t>
      </w:r>
    </w:p>
    <w:p w:rsidR="00731CAC" w:rsidRPr="00EF20E8" w:rsidRDefault="00731CAC" w:rsidP="0013081A">
      <w:pPr>
        <w:tabs>
          <w:tab w:val="left" w:pos="2925"/>
        </w:tabs>
        <w:jc w:val="center"/>
        <w:rPr>
          <w:b/>
          <w:sz w:val="22"/>
          <w:szCs w:val="22"/>
        </w:rPr>
      </w:pPr>
    </w:p>
    <w:p w:rsidR="0013081A" w:rsidRPr="00EF20E8" w:rsidRDefault="00830B18" w:rsidP="0013081A">
      <w:pPr>
        <w:tabs>
          <w:tab w:val="left" w:pos="2925"/>
        </w:tabs>
        <w:jc w:val="center"/>
        <w:rPr>
          <w:b/>
          <w:sz w:val="22"/>
          <w:szCs w:val="22"/>
        </w:rPr>
      </w:pPr>
      <w:r w:rsidRPr="00EF20E8">
        <w:rPr>
          <w:b/>
          <w:sz w:val="22"/>
          <w:szCs w:val="22"/>
        </w:rPr>
        <w:t>5</w:t>
      </w:r>
      <w:r w:rsidR="001275E0" w:rsidRPr="00EF20E8">
        <w:rPr>
          <w:b/>
          <w:sz w:val="22"/>
          <w:szCs w:val="22"/>
        </w:rPr>
        <w:t>. Юридические адреса и реквизиты сторон</w:t>
      </w:r>
    </w:p>
    <w:p w:rsidR="00731CAC" w:rsidRPr="00EF20E8" w:rsidRDefault="00731CAC" w:rsidP="0013081A">
      <w:pPr>
        <w:tabs>
          <w:tab w:val="left" w:pos="2925"/>
        </w:tabs>
        <w:jc w:val="center"/>
        <w:rPr>
          <w:b/>
          <w:sz w:val="22"/>
          <w:szCs w:val="22"/>
        </w:rPr>
      </w:pPr>
    </w:p>
    <w:p w:rsidR="00BF7C35" w:rsidRPr="00EF20E8" w:rsidRDefault="00BF7C35" w:rsidP="00BF7C35">
      <w:pPr>
        <w:tabs>
          <w:tab w:val="left" w:pos="2505"/>
        </w:tabs>
        <w:rPr>
          <w:sz w:val="22"/>
          <w:szCs w:val="22"/>
          <w:lang w:eastAsia="en-US"/>
        </w:rPr>
      </w:pPr>
    </w:p>
    <w:tbl>
      <w:tblPr>
        <w:tblW w:w="102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5497"/>
      </w:tblGrid>
      <w:tr w:rsidR="00BF7C35" w:rsidRPr="00EF20E8" w:rsidTr="0084743A">
        <w:trPr>
          <w:trHeight w:val="278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7C35" w:rsidRPr="00EF20E8" w:rsidRDefault="00107573" w:rsidP="007B6316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Организатор торгов</w:t>
            </w: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7C35" w:rsidRPr="00EF20E8" w:rsidRDefault="00BF7C35" w:rsidP="007B6316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EF20E8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BF7C35" w:rsidRPr="00EF20E8" w:rsidTr="0084743A">
        <w:trPr>
          <w:trHeight w:val="2106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7C35" w:rsidRDefault="00107573" w:rsidP="00620C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Суслов Виталий Андреевич</w:t>
            </w:r>
          </w:p>
          <w:p w:rsidR="009E3741" w:rsidRDefault="009E3741" w:rsidP="00107573">
            <w:pPr>
              <w:rPr>
                <w:sz w:val="22"/>
                <w:szCs w:val="22"/>
              </w:rPr>
            </w:pPr>
            <w:r w:rsidRPr="009E3741">
              <w:rPr>
                <w:sz w:val="22"/>
                <w:szCs w:val="22"/>
              </w:rPr>
              <w:t>г. Санкт-Петербург, Дегтярный пер., 11 литера</w:t>
            </w:r>
            <w:proofErr w:type="gramStart"/>
            <w:r w:rsidRPr="009E3741">
              <w:rPr>
                <w:sz w:val="22"/>
                <w:szCs w:val="22"/>
              </w:rPr>
              <w:t xml:space="preserve"> А</w:t>
            </w:r>
            <w:proofErr w:type="gramEnd"/>
            <w:r w:rsidRPr="009E3741">
              <w:rPr>
                <w:sz w:val="22"/>
                <w:szCs w:val="22"/>
              </w:rPr>
              <w:t xml:space="preserve"> офис 403</w:t>
            </w:r>
          </w:p>
          <w:p w:rsidR="000F693D" w:rsidRDefault="009E3741" w:rsidP="00107573">
            <w:pPr>
              <w:rPr>
                <w:sz w:val="22"/>
                <w:szCs w:val="22"/>
              </w:rPr>
            </w:pPr>
            <w:r w:rsidRPr="009E3741">
              <w:rPr>
                <w:sz w:val="22"/>
                <w:szCs w:val="22"/>
              </w:rPr>
              <w:t>ИНН 25</w:t>
            </w:r>
            <w:r>
              <w:rPr>
                <w:sz w:val="22"/>
                <w:szCs w:val="22"/>
              </w:rPr>
              <w:t>3604026526</w:t>
            </w:r>
          </w:p>
          <w:p w:rsidR="00107573" w:rsidRPr="00107573" w:rsidRDefault="00107573" w:rsidP="00107573">
            <w:pPr>
              <w:rPr>
                <w:sz w:val="22"/>
                <w:szCs w:val="22"/>
              </w:rPr>
            </w:pPr>
            <w:r w:rsidRPr="00107573">
              <w:rPr>
                <w:sz w:val="22"/>
                <w:szCs w:val="22"/>
              </w:rPr>
              <w:t xml:space="preserve">Банк получателя: Банк ВТБ (ПАО); ИНН 7702070139; БИК 044525745; </w:t>
            </w:r>
          </w:p>
          <w:p w:rsidR="00107573" w:rsidRPr="00107573" w:rsidRDefault="00107573" w:rsidP="00107573">
            <w:pPr>
              <w:rPr>
                <w:sz w:val="22"/>
                <w:szCs w:val="22"/>
              </w:rPr>
            </w:pPr>
            <w:proofErr w:type="gramStart"/>
            <w:r w:rsidRPr="00107573">
              <w:rPr>
                <w:sz w:val="22"/>
                <w:szCs w:val="22"/>
              </w:rPr>
              <w:t>К</w:t>
            </w:r>
            <w:proofErr w:type="gramEnd"/>
            <w:r w:rsidRPr="00107573">
              <w:rPr>
                <w:sz w:val="22"/>
                <w:szCs w:val="22"/>
              </w:rPr>
              <w:t xml:space="preserve">/С банка получателя: 3010181034520000745 </w:t>
            </w:r>
          </w:p>
          <w:p w:rsidR="00107573" w:rsidRPr="00107573" w:rsidRDefault="00107573" w:rsidP="00107573">
            <w:pPr>
              <w:rPr>
                <w:sz w:val="22"/>
                <w:szCs w:val="22"/>
              </w:rPr>
            </w:pPr>
            <w:r w:rsidRPr="00107573">
              <w:rPr>
                <w:sz w:val="22"/>
                <w:szCs w:val="22"/>
              </w:rPr>
              <w:t>Счет получателя: 30232810481100000009</w:t>
            </w:r>
          </w:p>
          <w:p w:rsidR="009E3741" w:rsidRDefault="009E3741" w:rsidP="001075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r w:rsidR="00107573" w:rsidRPr="00107573">
              <w:rPr>
                <w:sz w:val="22"/>
                <w:szCs w:val="22"/>
              </w:rPr>
              <w:t>карт</w:t>
            </w:r>
            <w:r>
              <w:rPr>
                <w:sz w:val="22"/>
                <w:szCs w:val="22"/>
              </w:rPr>
              <w:t>ы</w:t>
            </w:r>
            <w:r w:rsidR="00107573" w:rsidRPr="00107573">
              <w:rPr>
                <w:sz w:val="22"/>
                <w:szCs w:val="22"/>
              </w:rPr>
              <w:t xml:space="preserve"> 5543 8606 7756 0617 </w:t>
            </w:r>
          </w:p>
          <w:p w:rsidR="009E3741" w:rsidRDefault="00F84B86" w:rsidP="00107573">
            <w:pPr>
              <w:rPr>
                <w:sz w:val="22"/>
                <w:szCs w:val="22"/>
              </w:rPr>
            </w:pPr>
            <w:hyperlink r:id="rId9" w:history="1">
              <w:r w:rsidR="009E3741" w:rsidRPr="0076498D">
                <w:rPr>
                  <w:rStyle w:val="a7"/>
                  <w:sz w:val="22"/>
                  <w:szCs w:val="22"/>
                </w:rPr>
                <w:t>suslovva@vtb-emng.ru</w:t>
              </w:r>
            </w:hyperlink>
            <w:r w:rsidR="009E3741" w:rsidRPr="009E3741">
              <w:rPr>
                <w:sz w:val="22"/>
                <w:szCs w:val="22"/>
              </w:rPr>
              <w:t>,</w:t>
            </w:r>
            <w:r w:rsidR="009E3741">
              <w:rPr>
                <w:sz w:val="22"/>
                <w:szCs w:val="22"/>
              </w:rPr>
              <w:t xml:space="preserve"> </w:t>
            </w:r>
          </w:p>
          <w:p w:rsidR="009E3741" w:rsidRPr="00EF20E8" w:rsidRDefault="009E3741" w:rsidP="00107573">
            <w:pPr>
              <w:rPr>
                <w:sz w:val="22"/>
                <w:szCs w:val="22"/>
              </w:rPr>
            </w:pP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7C35" w:rsidRPr="00EF20E8" w:rsidRDefault="00BF7C35" w:rsidP="007B6316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BF7C35" w:rsidRPr="00EF20E8" w:rsidTr="0084743A">
        <w:trPr>
          <w:trHeight w:val="572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0F693D" w:rsidRDefault="000F693D" w:rsidP="007B6316">
            <w:pPr>
              <w:rPr>
                <w:noProof/>
                <w:sz w:val="22"/>
                <w:szCs w:val="22"/>
              </w:rPr>
            </w:pPr>
          </w:p>
          <w:p w:rsidR="00BF7C35" w:rsidRPr="00EF20E8" w:rsidRDefault="0084743A" w:rsidP="007B6316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Финансовый </w:t>
            </w:r>
            <w:r w:rsidR="00BF7C35" w:rsidRPr="00EF20E8">
              <w:rPr>
                <w:noProof/>
                <w:sz w:val="22"/>
                <w:szCs w:val="22"/>
              </w:rPr>
              <w:t>управляющий</w:t>
            </w:r>
          </w:p>
          <w:p w:rsidR="00BF7C35" w:rsidRPr="00EF20E8" w:rsidRDefault="0084743A" w:rsidP="007B6316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Суслов В.А.</w:t>
            </w:r>
            <w:r w:rsidR="00BF7C35" w:rsidRPr="00EF20E8">
              <w:rPr>
                <w:sz w:val="22"/>
                <w:szCs w:val="22"/>
              </w:rPr>
              <w:t>_____________________</w:t>
            </w:r>
          </w:p>
          <w:p w:rsidR="00BF7C35" w:rsidRPr="00EF20E8" w:rsidRDefault="00BF7C35" w:rsidP="007B6316">
            <w:pPr>
              <w:rPr>
                <w:sz w:val="22"/>
                <w:szCs w:val="22"/>
              </w:rPr>
            </w:pPr>
            <w:proofErr w:type="spellStart"/>
            <w:r w:rsidRPr="00EF20E8">
              <w:rPr>
                <w:sz w:val="22"/>
                <w:szCs w:val="22"/>
              </w:rPr>
              <w:t>м.п</w:t>
            </w:r>
            <w:proofErr w:type="spellEnd"/>
            <w:r w:rsidRPr="00EF20E8">
              <w:rPr>
                <w:sz w:val="22"/>
                <w:szCs w:val="22"/>
              </w:rPr>
              <w:t>.</w:t>
            </w:r>
          </w:p>
          <w:p w:rsidR="00BF7C35" w:rsidRPr="00EF20E8" w:rsidRDefault="00BF7C35" w:rsidP="007B6316">
            <w:pPr>
              <w:rPr>
                <w:sz w:val="22"/>
                <w:szCs w:val="22"/>
              </w:rPr>
            </w:pP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7C35" w:rsidRPr="00EF20E8" w:rsidRDefault="00BF7C35" w:rsidP="007B631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</w:tc>
      </w:tr>
    </w:tbl>
    <w:p w:rsidR="00BF7C35" w:rsidRPr="00EF20E8" w:rsidRDefault="00BF7C35" w:rsidP="00BF7C35">
      <w:pPr>
        <w:tabs>
          <w:tab w:val="left" w:pos="2505"/>
        </w:tabs>
        <w:rPr>
          <w:sz w:val="22"/>
          <w:szCs w:val="22"/>
          <w:lang w:eastAsia="en-US"/>
        </w:rPr>
      </w:pPr>
    </w:p>
    <w:sectPr w:rsidR="00BF7C35" w:rsidRPr="00EF20E8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4B86" w:rsidRDefault="00F84B86" w:rsidP="001C59B7">
      <w:r>
        <w:separator/>
      </w:r>
    </w:p>
  </w:endnote>
  <w:endnote w:type="continuationSeparator" w:id="0">
    <w:p w:rsidR="00F84B86" w:rsidRDefault="00F84B86" w:rsidP="001C5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1485855"/>
      <w:docPartObj>
        <w:docPartGallery w:val="Page Numbers (Bottom of Page)"/>
        <w:docPartUnique/>
      </w:docPartObj>
    </w:sdtPr>
    <w:sdtEndPr/>
    <w:sdtContent>
      <w:p w:rsidR="001C59B7" w:rsidRDefault="001C59B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0CCC">
          <w:rPr>
            <w:noProof/>
          </w:rPr>
          <w:t>2</w:t>
        </w:r>
        <w:r>
          <w:fldChar w:fldCharType="end"/>
        </w:r>
      </w:p>
    </w:sdtContent>
  </w:sdt>
  <w:p w:rsidR="001C59B7" w:rsidRDefault="001C59B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4B86" w:rsidRDefault="00F84B86" w:rsidP="001C59B7">
      <w:r>
        <w:separator/>
      </w:r>
    </w:p>
  </w:footnote>
  <w:footnote w:type="continuationSeparator" w:id="0">
    <w:p w:rsidR="00F84B86" w:rsidRDefault="00F84B86" w:rsidP="001C59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>
    <w:nsid w:val="7FE41D61"/>
    <w:multiLevelType w:val="hybridMultilevel"/>
    <w:tmpl w:val="CDA6DC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5E0"/>
    <w:rsid w:val="0008097F"/>
    <w:rsid w:val="000F693D"/>
    <w:rsid w:val="00107573"/>
    <w:rsid w:val="001275E0"/>
    <w:rsid w:val="0013081A"/>
    <w:rsid w:val="001634B7"/>
    <w:rsid w:val="001B7F4E"/>
    <w:rsid w:val="001C59B7"/>
    <w:rsid w:val="00207EE4"/>
    <w:rsid w:val="002C66C8"/>
    <w:rsid w:val="0037521E"/>
    <w:rsid w:val="00392516"/>
    <w:rsid w:val="004D408D"/>
    <w:rsid w:val="004D5AD1"/>
    <w:rsid w:val="00531B95"/>
    <w:rsid w:val="0054375E"/>
    <w:rsid w:val="005E0FC3"/>
    <w:rsid w:val="006015E7"/>
    <w:rsid w:val="00603918"/>
    <w:rsid w:val="00620C9B"/>
    <w:rsid w:val="00623398"/>
    <w:rsid w:val="00635670"/>
    <w:rsid w:val="0064337F"/>
    <w:rsid w:val="00681310"/>
    <w:rsid w:val="00685F93"/>
    <w:rsid w:val="006B7A2C"/>
    <w:rsid w:val="00731CAC"/>
    <w:rsid w:val="00767480"/>
    <w:rsid w:val="00770CCC"/>
    <w:rsid w:val="00772E99"/>
    <w:rsid w:val="00776439"/>
    <w:rsid w:val="00776882"/>
    <w:rsid w:val="00781019"/>
    <w:rsid w:val="00794AE2"/>
    <w:rsid w:val="00830B18"/>
    <w:rsid w:val="0084743A"/>
    <w:rsid w:val="008778E2"/>
    <w:rsid w:val="008E49D1"/>
    <w:rsid w:val="00970BF2"/>
    <w:rsid w:val="009E3741"/>
    <w:rsid w:val="00A141F2"/>
    <w:rsid w:val="00A70922"/>
    <w:rsid w:val="00A83346"/>
    <w:rsid w:val="00AB3A7D"/>
    <w:rsid w:val="00AD5F5B"/>
    <w:rsid w:val="00B12815"/>
    <w:rsid w:val="00B35A98"/>
    <w:rsid w:val="00B45018"/>
    <w:rsid w:val="00B47575"/>
    <w:rsid w:val="00B54BD0"/>
    <w:rsid w:val="00BB0F16"/>
    <w:rsid w:val="00BE3440"/>
    <w:rsid w:val="00BE7A39"/>
    <w:rsid w:val="00BF1636"/>
    <w:rsid w:val="00BF7C35"/>
    <w:rsid w:val="00C30BFB"/>
    <w:rsid w:val="00C50C3B"/>
    <w:rsid w:val="00C54402"/>
    <w:rsid w:val="00CA0BB9"/>
    <w:rsid w:val="00D621EE"/>
    <w:rsid w:val="00DE3800"/>
    <w:rsid w:val="00E539AF"/>
    <w:rsid w:val="00EA65C7"/>
    <w:rsid w:val="00EF20E8"/>
    <w:rsid w:val="00F11023"/>
    <w:rsid w:val="00F845F8"/>
    <w:rsid w:val="00F84B86"/>
    <w:rsid w:val="00FA7775"/>
    <w:rsid w:val="00FE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0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275E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rsid w:val="00FE316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0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275E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rsid w:val="00FE31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suslovva@vtb-emn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270814-7FEC-432B-B2EE-85E0CEF0E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711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Суслов Виталий Андреевич</cp:lastModifiedBy>
  <cp:revision>9</cp:revision>
  <dcterms:created xsi:type="dcterms:W3CDTF">2016-09-30T07:07:00Z</dcterms:created>
  <dcterms:modified xsi:type="dcterms:W3CDTF">2020-07-13T09:54:00Z</dcterms:modified>
</cp:coreProperties>
</file>