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F307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F3077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F3077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F3077">
        <w:rPr>
          <w:b/>
          <w:bCs/>
          <w:sz w:val="24"/>
          <w:szCs w:val="24"/>
        </w:rPr>
        <w:t xml:space="preserve"> </w:t>
      </w:r>
    </w:p>
    <w:p w14:paraId="135AD8A4" w14:textId="77777777" w:rsidR="009E4293" w:rsidRPr="004F3077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4F3077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4F3077">
        <w:rPr>
          <w:color w:val="000000"/>
          <w:spacing w:val="-4"/>
          <w:sz w:val="24"/>
          <w:szCs w:val="24"/>
        </w:rPr>
        <w:t xml:space="preserve">  </w:t>
      </w:r>
      <w:r w:rsidRPr="004F3077">
        <w:rPr>
          <w:color w:val="000000"/>
          <w:spacing w:val="13"/>
          <w:sz w:val="24"/>
          <w:szCs w:val="24"/>
        </w:rPr>
        <w:t xml:space="preserve"> </w:t>
      </w:r>
      <w:r w:rsidRPr="004F3077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4F3077"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4F3077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4F3077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4F3077">
        <w:rPr>
          <w:sz w:val="22"/>
          <w:szCs w:val="22"/>
        </w:rPr>
        <w:tab/>
      </w:r>
    </w:p>
    <w:p w14:paraId="657007AD" w14:textId="5FDCEA30" w:rsidR="00F30971" w:rsidRPr="004F3077" w:rsidRDefault="004F307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D36EF9">
        <w:rPr>
          <w:sz w:val="22"/>
          <w:szCs w:val="22"/>
        </w:rPr>
        <w:t>Государенко Галины Сергеевны</w:t>
      </w:r>
      <w:r w:rsidR="00F30971" w:rsidRPr="004F3077">
        <w:rPr>
          <w:sz w:val="22"/>
          <w:szCs w:val="22"/>
        </w:rPr>
        <w:t xml:space="preserve">, в лице </w:t>
      </w:r>
      <w:r w:rsidR="00F2105A" w:rsidRPr="004F3077">
        <w:rPr>
          <w:sz w:val="22"/>
          <w:szCs w:val="22"/>
        </w:rPr>
        <w:t xml:space="preserve">финансового управляющего </w:t>
      </w:r>
      <w:r w:rsidR="00F30971" w:rsidRPr="004F3077">
        <w:rPr>
          <w:sz w:val="22"/>
          <w:szCs w:val="22"/>
        </w:rPr>
        <w:t xml:space="preserve">управляющего </w:t>
      </w:r>
      <w:r w:rsidR="00EC3501" w:rsidRPr="004F3077">
        <w:rPr>
          <w:sz w:val="22"/>
          <w:szCs w:val="22"/>
        </w:rPr>
        <w:t xml:space="preserve">Васильева Николая Сергеевича </w:t>
      </w:r>
      <w:r w:rsidR="00F30971" w:rsidRPr="004F3077">
        <w:rPr>
          <w:sz w:val="22"/>
          <w:szCs w:val="22"/>
        </w:rPr>
        <w:t>действующего на ос</w:t>
      </w:r>
      <w:bookmarkStart w:id="0" w:name="_GoBack"/>
      <w:bookmarkEnd w:id="0"/>
      <w:r w:rsidR="00F30971" w:rsidRPr="004F3077">
        <w:rPr>
          <w:sz w:val="22"/>
          <w:szCs w:val="22"/>
        </w:rPr>
        <w:t xml:space="preserve">новании </w:t>
      </w:r>
      <w:r w:rsidR="00EC3501" w:rsidRPr="004F3077">
        <w:rPr>
          <w:sz w:val="22"/>
          <w:szCs w:val="22"/>
        </w:rPr>
        <w:t>Определения</w:t>
      </w:r>
      <w:r w:rsidR="00F30971" w:rsidRPr="004F3077">
        <w:rPr>
          <w:sz w:val="22"/>
          <w:szCs w:val="22"/>
        </w:rPr>
        <w:t xml:space="preserve"> </w:t>
      </w:r>
      <w:r w:rsidRPr="00D36EF9">
        <w:rPr>
          <w:sz w:val="22"/>
          <w:szCs w:val="22"/>
        </w:rPr>
        <w:t>АРБИТРАЖНОГО СУДА ГОРОДА САНКТ-ПЕТЕРБУРГА И ЛЕНИНГРАДСКОЙ ОБЛАСТИ от 14.05.2019г. по делу № А56-52547/2019</w:t>
      </w:r>
      <w:r w:rsidR="00F30971" w:rsidRPr="004F3077">
        <w:rPr>
          <w:sz w:val="22"/>
          <w:szCs w:val="22"/>
        </w:rPr>
        <w:t>,</w:t>
      </w:r>
      <w:r w:rsidR="00F30971" w:rsidRPr="004F3077">
        <w:rPr>
          <w:color w:val="FF0000"/>
          <w:sz w:val="22"/>
          <w:szCs w:val="22"/>
        </w:rPr>
        <w:t xml:space="preserve"> </w:t>
      </w:r>
      <w:r w:rsidR="00F30971" w:rsidRPr="004F3077">
        <w:rPr>
          <w:sz w:val="22"/>
          <w:szCs w:val="22"/>
        </w:rPr>
        <w:t xml:space="preserve">именуемого в дальнейшем </w:t>
      </w:r>
      <w:r w:rsidR="00F30971" w:rsidRPr="004F3077">
        <w:rPr>
          <w:b/>
          <w:bCs/>
          <w:sz w:val="22"/>
          <w:szCs w:val="22"/>
        </w:rPr>
        <w:t xml:space="preserve">“Продавец”, </w:t>
      </w:r>
      <w:r w:rsidR="00F30971" w:rsidRPr="004F3077">
        <w:rPr>
          <w:sz w:val="22"/>
          <w:szCs w:val="22"/>
        </w:rPr>
        <w:t>с одной стороны, и</w:t>
      </w:r>
      <w:r w:rsidR="00F30971" w:rsidRPr="004F3077">
        <w:rPr>
          <w:color w:val="FF0000"/>
          <w:sz w:val="22"/>
          <w:szCs w:val="22"/>
        </w:rPr>
        <w:t xml:space="preserve"> </w:t>
      </w:r>
      <w:r w:rsidR="00F2105A" w:rsidRPr="004F3077">
        <w:rPr>
          <w:sz w:val="22"/>
          <w:szCs w:val="22"/>
        </w:rPr>
        <w:t>_______________________________________</w:t>
      </w:r>
      <w:r w:rsidR="00F30971" w:rsidRPr="004F3077">
        <w:rPr>
          <w:sz w:val="22"/>
          <w:szCs w:val="22"/>
        </w:rPr>
        <w:t xml:space="preserve">именуемый в дальнейшем </w:t>
      </w:r>
      <w:r w:rsidR="00F30971" w:rsidRPr="004F3077">
        <w:rPr>
          <w:b/>
          <w:bCs/>
          <w:sz w:val="22"/>
          <w:szCs w:val="22"/>
        </w:rPr>
        <w:t>“Покупатель”</w:t>
      </w:r>
      <w:r w:rsidR="00F30971" w:rsidRPr="004F3077">
        <w:rPr>
          <w:sz w:val="22"/>
          <w:szCs w:val="22"/>
        </w:rPr>
        <w:t xml:space="preserve">, с другой стороны, на основании </w:t>
      </w:r>
      <w:r w:rsidR="00F30971" w:rsidRPr="004F3077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4F3077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4F3077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4F3077" w:rsidRDefault="00F30971" w:rsidP="00F30971">
      <w:pPr>
        <w:ind w:firstLine="720"/>
        <w:rPr>
          <w:color w:val="FF0000"/>
          <w:sz w:val="22"/>
          <w:szCs w:val="22"/>
        </w:rPr>
      </w:pPr>
      <w:r w:rsidRPr="004F3077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4F3077" w:rsidRDefault="00F30971" w:rsidP="00F30971">
      <w:pPr>
        <w:jc w:val="center"/>
        <w:rPr>
          <w:b/>
          <w:bCs/>
          <w:sz w:val="22"/>
          <w:szCs w:val="22"/>
        </w:rPr>
      </w:pPr>
      <w:r w:rsidRPr="004F3077">
        <w:rPr>
          <w:b/>
          <w:bCs/>
          <w:sz w:val="22"/>
          <w:szCs w:val="22"/>
          <w:lang w:val="en-US"/>
        </w:rPr>
        <w:t>I</w:t>
      </w:r>
      <w:r w:rsidRPr="004F3077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4F3077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F3077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ADA15F8" w14:textId="77777777" w:rsidR="004F3077" w:rsidRPr="004F3077" w:rsidRDefault="00F30971" w:rsidP="004F3077">
      <w:pPr>
        <w:ind w:firstLine="708"/>
        <w:contextualSpacing/>
        <w:jc w:val="both"/>
      </w:pPr>
      <w:r w:rsidRPr="004F3077">
        <w:rPr>
          <w:b/>
          <w:sz w:val="22"/>
          <w:szCs w:val="22"/>
        </w:rPr>
        <w:t>Лот №1:</w:t>
      </w:r>
      <w:r w:rsidR="00EC3501" w:rsidRPr="004F3077">
        <w:rPr>
          <w:b/>
          <w:sz w:val="22"/>
          <w:szCs w:val="22"/>
        </w:rPr>
        <w:t xml:space="preserve"> </w:t>
      </w:r>
      <w:r w:rsidR="004F3077" w:rsidRPr="004F3077">
        <w:rPr>
          <w:sz w:val="22"/>
          <w:szCs w:val="22"/>
        </w:rPr>
        <w:t xml:space="preserve">Земельный участок (земли сельскохозяйственного назначения), площадью 660 кв. м (1/3 доля в праве собственности), с кадастровым номером 47:23:2408004:84, расположенные по адресу: Ленинградская область, Гатчинский район, </w:t>
      </w:r>
      <w:proofErr w:type="spellStart"/>
      <w:r w:rsidR="004F3077" w:rsidRPr="004F3077">
        <w:rPr>
          <w:sz w:val="22"/>
          <w:szCs w:val="22"/>
        </w:rPr>
        <w:t>с.т</w:t>
      </w:r>
      <w:proofErr w:type="spellEnd"/>
      <w:r w:rsidR="004F3077" w:rsidRPr="004F3077">
        <w:rPr>
          <w:sz w:val="22"/>
          <w:szCs w:val="22"/>
        </w:rPr>
        <w:t>. Мечта, массив Чаща, уч.348</w:t>
      </w:r>
    </w:p>
    <w:p w14:paraId="07F9C916" w14:textId="6EAB4B6F" w:rsidR="00F30971" w:rsidRPr="004F3077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F3077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F3077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4F30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F3077">
        <w:rPr>
          <w:b/>
          <w:bCs/>
          <w:sz w:val="22"/>
          <w:szCs w:val="22"/>
          <w:lang w:val="en-US"/>
        </w:rPr>
        <w:t>II</w:t>
      </w:r>
      <w:r w:rsidRPr="004F3077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4F3077" w:rsidRDefault="00F30971" w:rsidP="00F30971">
      <w:pPr>
        <w:ind w:firstLine="720"/>
        <w:jc w:val="both"/>
        <w:rPr>
          <w:b/>
          <w:sz w:val="22"/>
          <w:szCs w:val="22"/>
        </w:rPr>
      </w:pPr>
      <w:r w:rsidRPr="004F3077">
        <w:rPr>
          <w:sz w:val="22"/>
          <w:szCs w:val="22"/>
        </w:rPr>
        <w:t xml:space="preserve">2.1. Общая стоимость </w:t>
      </w:r>
      <w:r w:rsidRPr="004F3077">
        <w:rPr>
          <w:bCs/>
          <w:sz w:val="22"/>
          <w:szCs w:val="22"/>
        </w:rPr>
        <w:t>Имущества</w:t>
      </w:r>
      <w:r w:rsidRPr="004F3077">
        <w:rPr>
          <w:sz w:val="22"/>
          <w:szCs w:val="22"/>
        </w:rPr>
        <w:t xml:space="preserve"> составляет </w:t>
      </w:r>
      <w:r w:rsidR="001E4967" w:rsidRPr="004F3077">
        <w:rPr>
          <w:b/>
          <w:sz w:val="22"/>
          <w:szCs w:val="22"/>
        </w:rPr>
        <w:t>______________</w:t>
      </w:r>
      <w:r w:rsidRPr="004F3077">
        <w:rPr>
          <w:b/>
          <w:sz w:val="22"/>
          <w:szCs w:val="22"/>
        </w:rPr>
        <w:t xml:space="preserve"> (</w:t>
      </w:r>
      <w:r w:rsidR="001E4967" w:rsidRPr="004F3077">
        <w:rPr>
          <w:b/>
          <w:sz w:val="22"/>
          <w:szCs w:val="22"/>
        </w:rPr>
        <w:t>_______________________</w:t>
      </w:r>
    </w:p>
    <w:p w14:paraId="114CCFA0" w14:textId="77777777" w:rsidR="00F30971" w:rsidRPr="004F3077" w:rsidRDefault="001E4967" w:rsidP="00F30971">
      <w:pPr>
        <w:ind w:firstLine="720"/>
        <w:jc w:val="both"/>
        <w:rPr>
          <w:b/>
          <w:sz w:val="22"/>
          <w:szCs w:val="22"/>
        </w:rPr>
      </w:pPr>
      <w:r w:rsidRPr="004F3077">
        <w:rPr>
          <w:b/>
          <w:sz w:val="22"/>
          <w:szCs w:val="22"/>
        </w:rPr>
        <w:t>___________________________</w:t>
      </w:r>
      <w:r w:rsidR="00F30971" w:rsidRPr="004F3077">
        <w:rPr>
          <w:b/>
          <w:sz w:val="22"/>
          <w:szCs w:val="22"/>
        </w:rPr>
        <w:t xml:space="preserve">) рублей </w:t>
      </w:r>
      <w:r w:rsidR="00556B83" w:rsidRPr="004F3077">
        <w:rPr>
          <w:b/>
          <w:sz w:val="22"/>
          <w:szCs w:val="22"/>
        </w:rPr>
        <w:t>____</w:t>
      </w:r>
      <w:r w:rsidR="00F30971" w:rsidRPr="004F3077">
        <w:rPr>
          <w:b/>
          <w:sz w:val="22"/>
          <w:szCs w:val="22"/>
        </w:rPr>
        <w:t xml:space="preserve"> копеек</w:t>
      </w:r>
    </w:p>
    <w:p w14:paraId="4AC5F069" w14:textId="77777777" w:rsidR="00F30971" w:rsidRPr="004F3077" w:rsidRDefault="00F30971" w:rsidP="00F30971">
      <w:pPr>
        <w:jc w:val="both"/>
        <w:rPr>
          <w:sz w:val="22"/>
          <w:szCs w:val="22"/>
        </w:rPr>
      </w:pPr>
      <w:r w:rsidRPr="004F3077">
        <w:rPr>
          <w:sz w:val="22"/>
          <w:szCs w:val="22"/>
        </w:rPr>
        <w:tab/>
        <w:t>2.2.</w:t>
      </w:r>
      <w:r w:rsidR="00EC3501" w:rsidRPr="004F3077">
        <w:rPr>
          <w:sz w:val="22"/>
          <w:szCs w:val="22"/>
        </w:rPr>
        <w:t xml:space="preserve"> </w:t>
      </w:r>
      <w:r w:rsidRPr="004F3077">
        <w:rPr>
          <w:sz w:val="22"/>
          <w:szCs w:val="22"/>
        </w:rPr>
        <w:t>Задаток в сумме</w:t>
      </w:r>
      <w:r w:rsidR="001E4967" w:rsidRPr="004F3077">
        <w:rPr>
          <w:b/>
          <w:sz w:val="22"/>
          <w:szCs w:val="22"/>
        </w:rPr>
        <w:t>_____________</w:t>
      </w:r>
      <w:r w:rsidRPr="004F3077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4F307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4F3077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4F3077">
        <w:rPr>
          <w:b/>
          <w:bCs/>
          <w:color w:val="000000"/>
          <w:spacing w:val="5"/>
          <w:sz w:val="22"/>
          <w:szCs w:val="22"/>
        </w:rPr>
        <w:t>___</w:t>
      </w:r>
      <w:r w:rsidRPr="004F3077">
        <w:rPr>
          <w:b/>
          <w:bCs/>
          <w:color w:val="000000"/>
          <w:spacing w:val="5"/>
          <w:sz w:val="22"/>
          <w:szCs w:val="22"/>
        </w:rPr>
        <w:t>коп.,</w:t>
      </w:r>
      <w:r w:rsidRPr="004F3077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4F3077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4F3077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4F3077">
        <w:rPr>
          <w:sz w:val="22"/>
          <w:szCs w:val="22"/>
        </w:rPr>
        <w:tab/>
      </w:r>
      <w:r w:rsidRPr="004F3077">
        <w:rPr>
          <w:rFonts w:ascii="Times New Roman" w:hAnsi="Times New Roman"/>
          <w:sz w:val="24"/>
          <w:szCs w:val="24"/>
        </w:rPr>
        <w:t>2.3. </w:t>
      </w:r>
      <w:r w:rsidRPr="004F307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F307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 w:rsidRPr="004F3077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4F307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4F3077">
        <w:rPr>
          <w:rFonts w:ascii="Times New Roman" w:hAnsi="Times New Roman"/>
          <w:noProof/>
          <w:sz w:val="22"/>
          <w:szCs w:val="22"/>
        </w:rPr>
        <w:t xml:space="preserve"> </w:t>
      </w:r>
      <w:r w:rsidRPr="004F3077">
        <w:rPr>
          <w:rFonts w:ascii="Times New Roman" w:hAnsi="Times New Roman"/>
          <w:noProof/>
          <w:sz w:val="22"/>
          <w:szCs w:val="22"/>
        </w:rPr>
        <w:tab/>
      </w:r>
      <w:r w:rsidRPr="004F307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F3077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4F30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F3077">
        <w:rPr>
          <w:b/>
          <w:bCs/>
          <w:sz w:val="22"/>
          <w:szCs w:val="22"/>
          <w:lang w:val="en-US"/>
        </w:rPr>
        <w:t>III</w:t>
      </w:r>
      <w:r w:rsidRPr="004F3077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F3077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F3077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4F3077">
        <w:rPr>
          <w:sz w:val="22"/>
          <w:szCs w:val="22"/>
        </w:rPr>
        <w:t>е</w:t>
      </w:r>
      <w:r w:rsidRPr="004F3077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4F3077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4F30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F3077">
        <w:rPr>
          <w:b/>
          <w:bCs/>
          <w:sz w:val="22"/>
          <w:szCs w:val="22"/>
          <w:lang w:val="en-US"/>
        </w:rPr>
        <w:t>IV</w:t>
      </w:r>
      <w:r w:rsidRPr="004F3077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4F3077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F3077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4F30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F3077">
        <w:rPr>
          <w:b/>
          <w:bCs/>
          <w:sz w:val="22"/>
          <w:szCs w:val="22"/>
          <w:lang w:val="en-US"/>
        </w:rPr>
        <w:t>V</w:t>
      </w:r>
      <w:r w:rsidRPr="004F3077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4F3077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F3077" w:rsidRDefault="00F30971" w:rsidP="00931DA9">
            <w:pPr>
              <w:ind w:firstLine="720"/>
              <w:rPr>
                <w:sz w:val="22"/>
                <w:szCs w:val="22"/>
              </w:rPr>
            </w:pPr>
            <w:r w:rsidRPr="004F307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F30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F3077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4F3077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F3077" w:rsidRDefault="00F30971" w:rsidP="00931DA9">
            <w:pPr>
              <w:ind w:firstLine="720"/>
              <w:rPr>
                <w:sz w:val="22"/>
                <w:szCs w:val="22"/>
              </w:rPr>
            </w:pPr>
            <w:r w:rsidRPr="004F307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F30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F3077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F30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F3077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4F3077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F3077" w:rsidRDefault="00F30971" w:rsidP="00931DA9">
            <w:pPr>
              <w:ind w:firstLine="720"/>
              <w:rPr>
                <w:sz w:val="22"/>
                <w:szCs w:val="22"/>
              </w:rPr>
            </w:pPr>
            <w:r w:rsidRPr="004F3077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F30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F3077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F3077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F3077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>5.5.</w:t>
      </w:r>
      <w:r w:rsidRPr="004F3077">
        <w:rPr>
          <w:sz w:val="22"/>
          <w:szCs w:val="22"/>
          <w:lang w:val="en-US"/>
        </w:rPr>
        <w:t> </w:t>
      </w:r>
      <w:r w:rsidRPr="004F3077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4F37C4B" w:rsidR="00F30971" w:rsidRPr="004F3077" w:rsidRDefault="00F30971" w:rsidP="00F30971">
      <w:pPr>
        <w:ind w:firstLine="720"/>
        <w:jc w:val="both"/>
        <w:rPr>
          <w:sz w:val="22"/>
          <w:szCs w:val="22"/>
        </w:rPr>
      </w:pPr>
      <w:r w:rsidRPr="004F3077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4F3077" w:rsidRPr="004F3077">
        <w:rPr>
          <w:szCs w:val="24"/>
        </w:rPr>
        <w:t>ГОРОДА САНКТ-ПЕТЕРБУРГА И ЛЕНИНГРАДСКОЙ ОБЛАСТИ</w:t>
      </w:r>
      <w:r w:rsidRPr="004F3077">
        <w:rPr>
          <w:sz w:val="22"/>
          <w:szCs w:val="22"/>
        </w:rPr>
        <w:t>.</w:t>
      </w:r>
    </w:p>
    <w:p w14:paraId="18B21AFC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4F30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F3077">
        <w:rPr>
          <w:b/>
          <w:bCs/>
          <w:sz w:val="22"/>
          <w:szCs w:val="22"/>
          <w:lang w:val="en-US"/>
        </w:rPr>
        <w:t>VI</w:t>
      </w:r>
      <w:r w:rsidRPr="004F3077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4F3077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4F3077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F3077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4F3077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F3077">
        <w:rPr>
          <w:b/>
          <w:bCs/>
          <w:sz w:val="22"/>
          <w:szCs w:val="22"/>
          <w:lang w:val="en-US"/>
        </w:rPr>
        <w:t>VIII</w:t>
      </w:r>
      <w:r w:rsidRPr="004F3077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4F3077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4F3077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F3077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4F3077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F3077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4F3077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4F3077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AF0FEEA" w:rsidR="001E4967" w:rsidRPr="004F3077" w:rsidRDefault="004F3077" w:rsidP="004F3077">
            <w:pPr>
              <w:jc w:val="both"/>
              <w:rPr>
                <w:sz w:val="22"/>
                <w:szCs w:val="22"/>
              </w:rPr>
            </w:pPr>
            <w:r w:rsidRPr="004F3077">
              <w:rPr>
                <w:b/>
                <w:sz w:val="22"/>
                <w:szCs w:val="22"/>
              </w:rPr>
              <w:t>Государенко Галины Сергеевны (дата рождения</w:t>
            </w:r>
            <w:proofErr w:type="gramStart"/>
            <w:r w:rsidRPr="004F3077">
              <w:rPr>
                <w:b/>
                <w:sz w:val="22"/>
                <w:szCs w:val="22"/>
              </w:rPr>
              <w:t>: :</w:t>
            </w:r>
            <w:proofErr w:type="gramEnd"/>
            <w:r w:rsidRPr="004F3077">
              <w:rPr>
                <w:b/>
                <w:sz w:val="22"/>
                <w:szCs w:val="22"/>
              </w:rPr>
              <w:t xml:space="preserve"> 30.05.1960 г., место рождения: город Ленинград; СНИЛС 012-908-414-25, ИНН 781624693319, регистрация по месту жительства: город Санкт-Петербург, Белградская ул., д. 42, корп. 1, кв. 32)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F3077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F3077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F3077" w:rsidRDefault="001E4967" w:rsidP="00931DA9">
            <w:pPr>
              <w:rPr>
                <w:noProof/>
                <w:sz w:val="22"/>
                <w:szCs w:val="22"/>
              </w:rPr>
            </w:pPr>
            <w:r w:rsidRPr="004F3077">
              <w:rPr>
                <w:noProof/>
                <w:sz w:val="22"/>
                <w:szCs w:val="22"/>
              </w:rPr>
              <w:t>Финансовый</w:t>
            </w:r>
            <w:r w:rsidR="00F30971" w:rsidRPr="004F3077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4F3077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4F3077" w:rsidRDefault="00F30971" w:rsidP="00931DA9">
            <w:pPr>
              <w:rPr>
                <w:sz w:val="22"/>
                <w:szCs w:val="22"/>
              </w:rPr>
            </w:pPr>
            <w:r w:rsidRPr="004F3077">
              <w:rPr>
                <w:sz w:val="22"/>
                <w:szCs w:val="22"/>
              </w:rPr>
              <w:t>_____________________</w:t>
            </w:r>
            <w:r w:rsidRPr="004F3077">
              <w:rPr>
                <w:noProof/>
                <w:sz w:val="22"/>
                <w:szCs w:val="22"/>
              </w:rPr>
              <w:t xml:space="preserve"> </w:t>
            </w:r>
            <w:r w:rsidR="00746B88" w:rsidRPr="004F3077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7777777" w:rsidR="00F30971" w:rsidRPr="004F3077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4F3077">
              <w:rPr>
                <w:sz w:val="22"/>
                <w:szCs w:val="22"/>
              </w:rPr>
              <w:t>м.п</w:t>
            </w:r>
            <w:proofErr w:type="spellEnd"/>
            <w:r w:rsidRPr="004F3077">
              <w:rPr>
                <w:sz w:val="22"/>
                <w:szCs w:val="22"/>
              </w:rPr>
              <w:t>.</w:t>
            </w:r>
          </w:p>
          <w:p w14:paraId="3BD59EDA" w14:textId="77777777" w:rsidR="00F30971" w:rsidRPr="004F3077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F30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4F3077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F3077">
              <w:rPr>
                <w:color w:val="000000"/>
                <w:sz w:val="24"/>
                <w:szCs w:val="24"/>
              </w:rPr>
              <w:t>_____________ /</w:t>
            </w:r>
            <w:r w:rsidR="001E4967" w:rsidRPr="004F3077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4F3077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F3077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36EF9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10</cp:revision>
  <dcterms:created xsi:type="dcterms:W3CDTF">2017-11-17T05:15:00Z</dcterms:created>
  <dcterms:modified xsi:type="dcterms:W3CDTF">2020-03-24T06:22:00Z</dcterms:modified>
</cp:coreProperties>
</file>