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D3E" w:rsidRPr="00D24D6D" w:rsidRDefault="00836D3E" w:rsidP="00836D3E">
      <w:pPr>
        <w:pStyle w:val="2"/>
        <w:jc w:val="center"/>
        <w:rPr>
          <w:rFonts w:ascii="Times New Roman" w:hAnsi="Times New Roman"/>
          <w:sz w:val="24"/>
          <w:szCs w:val="24"/>
          <w:lang w:val="ru-RU"/>
        </w:rPr>
      </w:pPr>
      <w:r w:rsidRPr="00D24D6D">
        <w:rPr>
          <w:rFonts w:ascii="Times New Roman" w:hAnsi="Times New Roman"/>
          <w:i w:val="0"/>
          <w:sz w:val="24"/>
          <w:szCs w:val="24"/>
        </w:rPr>
        <w:t>Договор о задатке (Лот №1)</w:t>
      </w:r>
    </w:p>
    <w:p w:rsidR="00836D3E" w:rsidRPr="00D24D6D" w:rsidRDefault="00836D3E" w:rsidP="00836D3E">
      <w:pPr>
        <w:widowControl w:val="0"/>
      </w:pPr>
      <w:r w:rsidRPr="00D24D6D">
        <w:t xml:space="preserve">г. Санкт-Петербург                          </w:t>
      </w:r>
      <w:r w:rsidR="00D24D6D" w:rsidRPr="00D24D6D">
        <w:t xml:space="preserve">   </w:t>
      </w:r>
      <w:r w:rsidR="00D24D6D" w:rsidRPr="00D24D6D">
        <w:tab/>
        <w:t xml:space="preserve">            </w:t>
      </w:r>
      <w:r w:rsidR="00D24D6D" w:rsidRPr="00D24D6D">
        <w:tab/>
      </w:r>
      <w:r w:rsidR="00D24D6D" w:rsidRPr="00D24D6D">
        <w:tab/>
      </w:r>
      <w:r w:rsidR="00D24D6D" w:rsidRPr="00D24D6D">
        <w:tab/>
      </w:r>
      <w:r w:rsidR="00D24D6D" w:rsidRPr="00D24D6D">
        <w:tab/>
      </w:r>
      <w:proofErr w:type="gramStart"/>
      <w:r w:rsidR="00D24D6D" w:rsidRPr="00D24D6D">
        <w:t xml:space="preserve">  </w:t>
      </w:r>
      <w:r w:rsidRPr="00D24D6D">
        <w:t xml:space="preserve"> «</w:t>
      </w:r>
      <w:proofErr w:type="gramEnd"/>
      <w:r w:rsidRPr="00D24D6D">
        <w:t>____» ____________ 2020 года</w:t>
      </w:r>
    </w:p>
    <w:p w:rsidR="00836D3E" w:rsidRPr="00D24D6D" w:rsidRDefault="00836D3E" w:rsidP="00836D3E">
      <w:pPr>
        <w:widowControl w:val="0"/>
        <w:rPr>
          <w:sz w:val="24"/>
          <w:szCs w:val="24"/>
        </w:rPr>
      </w:pPr>
    </w:p>
    <w:p w:rsidR="00836D3E" w:rsidRPr="00D24D6D" w:rsidRDefault="00836D3E" w:rsidP="00D24D6D">
      <w:pPr>
        <w:ind w:firstLine="567"/>
        <w:jc w:val="both"/>
        <w:rPr>
          <w:color w:val="000000"/>
          <w:sz w:val="24"/>
          <w:szCs w:val="24"/>
        </w:rPr>
      </w:pPr>
      <w:r w:rsidRPr="00D24D6D">
        <w:rPr>
          <w:color w:val="000000"/>
          <w:sz w:val="24"/>
          <w:szCs w:val="24"/>
        </w:rPr>
        <w:t xml:space="preserve">____________________________________________________________________, </w:t>
      </w:r>
      <w:r w:rsidR="00D24D6D">
        <w:rPr>
          <w:color w:val="000000"/>
          <w:sz w:val="24"/>
          <w:szCs w:val="24"/>
        </w:rPr>
        <w:t>ИНН</w:t>
      </w:r>
      <w:r w:rsidRPr="00D24D6D">
        <w:rPr>
          <w:color w:val="000000"/>
          <w:sz w:val="24"/>
          <w:szCs w:val="24"/>
        </w:rPr>
        <w:t xml:space="preserve">, __________________ адрес: ______________________________________, именуем___ в дальнейшем Претендент с одной стороны и организатор торгов – </w:t>
      </w:r>
      <w:bookmarkStart w:id="0" w:name="OLE_LINK90"/>
      <w:bookmarkStart w:id="1" w:name="OLE_LINK89"/>
      <w:r w:rsidRPr="00D24D6D">
        <w:rPr>
          <w:sz w:val="24"/>
          <w:szCs w:val="24"/>
        </w:rPr>
        <w:t xml:space="preserve">финансовый управляющий </w:t>
      </w:r>
      <w:proofErr w:type="spellStart"/>
      <w:r w:rsidR="00D24D6D" w:rsidRPr="00D24D6D">
        <w:rPr>
          <w:sz w:val="24"/>
          <w:szCs w:val="24"/>
        </w:rPr>
        <w:t>Кусова</w:t>
      </w:r>
      <w:proofErr w:type="spellEnd"/>
      <w:r w:rsidR="00D24D6D" w:rsidRPr="00D24D6D">
        <w:rPr>
          <w:sz w:val="24"/>
          <w:szCs w:val="24"/>
        </w:rPr>
        <w:t xml:space="preserve"> Антона Владимировича (дата рождения: 24.02.1982г., СНИЛС 117-755-379 84, ИНН 503506193740, место жительства (регистрации): Московская область, г. Павловский Посад, ул. Кузьмина, дом 50, кв.37, </w:t>
      </w:r>
      <w:r w:rsidRPr="00D24D6D">
        <w:rPr>
          <w:sz w:val="24"/>
          <w:szCs w:val="24"/>
        </w:rPr>
        <w:t xml:space="preserve">Шимолин Андрей Петрович (ИНН 471605506030, СНИЛС 015-923-542 43), действующий на основании Решения Арбитражного суда </w:t>
      </w:r>
      <w:r w:rsidR="00D24D6D" w:rsidRPr="00D24D6D">
        <w:rPr>
          <w:sz w:val="24"/>
          <w:szCs w:val="24"/>
        </w:rPr>
        <w:t xml:space="preserve">Московской области от 09.12.2019г. по делу №А41-23570/2019,  </w:t>
      </w:r>
      <w:bookmarkEnd w:id="0"/>
      <w:bookmarkEnd w:id="1"/>
      <w:r w:rsidRPr="00D24D6D">
        <w:rPr>
          <w:color w:val="000000"/>
          <w:sz w:val="24"/>
          <w:szCs w:val="24"/>
        </w:rPr>
        <w:t>с другой стороны заключили настоящий договор о нижеследующем:</w:t>
      </w:r>
    </w:p>
    <w:p w:rsidR="00836D3E" w:rsidRPr="00D24D6D" w:rsidRDefault="00836D3E" w:rsidP="00836D3E">
      <w:pPr>
        <w:widowControl w:val="0"/>
        <w:jc w:val="center"/>
        <w:rPr>
          <w:sz w:val="24"/>
          <w:szCs w:val="24"/>
        </w:rPr>
      </w:pPr>
      <w:r w:rsidRPr="00D24D6D">
        <w:rPr>
          <w:b/>
          <w:bCs/>
          <w:sz w:val="24"/>
          <w:szCs w:val="24"/>
        </w:rPr>
        <w:t>1. Предмет договора</w:t>
      </w:r>
    </w:p>
    <w:p w:rsidR="00836D3E" w:rsidRPr="00D24D6D" w:rsidRDefault="00836D3E" w:rsidP="00836D3E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D24D6D">
        <w:rPr>
          <w:rFonts w:ascii="Times New Roman" w:hAnsi="Times New Roman"/>
          <w:sz w:val="24"/>
          <w:szCs w:val="24"/>
        </w:rPr>
        <w:t xml:space="preserve">1.1. В соответствии с информационным сообщением о проведении торгов с открытой формой представления предложений по цене в форме аукциона, открытого по составу участников по продаже имущества </w:t>
      </w:r>
      <w:proofErr w:type="spellStart"/>
      <w:r w:rsidR="00D24D6D" w:rsidRPr="00D24D6D">
        <w:rPr>
          <w:rFonts w:ascii="Times New Roman" w:hAnsi="Times New Roman"/>
          <w:sz w:val="24"/>
          <w:szCs w:val="24"/>
        </w:rPr>
        <w:t>Кусова</w:t>
      </w:r>
      <w:proofErr w:type="spellEnd"/>
      <w:r w:rsidR="00D24D6D" w:rsidRPr="00D24D6D">
        <w:rPr>
          <w:rFonts w:ascii="Times New Roman" w:hAnsi="Times New Roman"/>
          <w:sz w:val="24"/>
          <w:szCs w:val="24"/>
        </w:rPr>
        <w:t xml:space="preserve"> Антона Владимировича (дата рождения: 24.02.1982г., СНИЛС 117-755-379 84, ИНН 503506193740, место жительства (регистрации): Московская область, г. Павловский Посад, ул. Кузьмина, дом 50, кв.37</w:t>
      </w:r>
      <w:r w:rsidR="0069464A">
        <w:rPr>
          <w:rFonts w:ascii="Times New Roman" w:hAnsi="Times New Roman"/>
          <w:sz w:val="24"/>
          <w:szCs w:val="24"/>
        </w:rPr>
        <w:t xml:space="preserve">, </w:t>
      </w:r>
      <w:r w:rsidRPr="00D24D6D">
        <w:rPr>
          <w:rFonts w:ascii="Times New Roman" w:hAnsi="Times New Roman"/>
          <w:sz w:val="24"/>
          <w:szCs w:val="24"/>
        </w:rPr>
        <w:t xml:space="preserve">находящегося в залоге у </w:t>
      </w:r>
      <w:r w:rsidR="00D24D6D" w:rsidRPr="00D24D6D">
        <w:rPr>
          <w:rFonts w:ascii="Times New Roman" w:hAnsi="Times New Roman"/>
          <w:sz w:val="24"/>
          <w:szCs w:val="24"/>
        </w:rPr>
        <w:t>П</w:t>
      </w:r>
      <w:r w:rsidRPr="00D24D6D">
        <w:rPr>
          <w:rFonts w:ascii="Times New Roman" w:hAnsi="Times New Roman"/>
          <w:sz w:val="24"/>
          <w:szCs w:val="24"/>
        </w:rPr>
        <w:t>АО «</w:t>
      </w:r>
      <w:r w:rsidR="00D24D6D" w:rsidRPr="00D24D6D">
        <w:rPr>
          <w:rFonts w:ascii="Times New Roman" w:hAnsi="Times New Roman"/>
          <w:sz w:val="24"/>
          <w:szCs w:val="24"/>
        </w:rPr>
        <w:t>Сбербанк России</w:t>
      </w:r>
      <w:r w:rsidRPr="00D24D6D">
        <w:rPr>
          <w:rFonts w:ascii="Times New Roman" w:hAnsi="Times New Roman"/>
          <w:sz w:val="24"/>
          <w:szCs w:val="24"/>
        </w:rPr>
        <w:t xml:space="preserve">» в составе Лота № 1: </w:t>
      </w:r>
    </w:p>
    <w:p w:rsidR="00836D3E" w:rsidRPr="00D24D6D" w:rsidRDefault="00836D3E" w:rsidP="00D24D6D">
      <w:pPr>
        <w:jc w:val="both"/>
        <w:rPr>
          <w:sz w:val="24"/>
          <w:szCs w:val="24"/>
        </w:rPr>
      </w:pPr>
      <w:r w:rsidRPr="00D24D6D">
        <w:rPr>
          <w:color w:val="000000"/>
          <w:sz w:val="24"/>
          <w:szCs w:val="24"/>
        </w:rPr>
        <w:t xml:space="preserve">1) </w:t>
      </w:r>
      <w:r w:rsidR="00D24D6D" w:rsidRPr="00D24D6D">
        <w:rPr>
          <w:color w:val="000000"/>
          <w:sz w:val="24"/>
          <w:szCs w:val="24"/>
        </w:rPr>
        <w:t xml:space="preserve">Квартира (помещение жилое, кадастровый номер 50:10:0010313:7301, площадью 51,2 </w:t>
      </w:r>
      <w:proofErr w:type="spellStart"/>
      <w:r w:rsidR="00D24D6D" w:rsidRPr="00D24D6D">
        <w:rPr>
          <w:color w:val="000000"/>
          <w:sz w:val="24"/>
          <w:szCs w:val="24"/>
        </w:rPr>
        <w:t>кв.м</w:t>
      </w:r>
      <w:proofErr w:type="spellEnd"/>
      <w:r w:rsidR="00D24D6D" w:rsidRPr="00D24D6D">
        <w:rPr>
          <w:color w:val="000000"/>
          <w:sz w:val="24"/>
          <w:szCs w:val="24"/>
        </w:rPr>
        <w:t xml:space="preserve">., расположенная по адресу: Московская область, г. Химки, ул. Юннатов, д. 10, кв.78), </w:t>
      </w:r>
      <w:r w:rsidRPr="00D24D6D">
        <w:rPr>
          <w:sz w:val="24"/>
          <w:szCs w:val="24"/>
        </w:rPr>
        <w:t>Претендент вносит, а Организатор торгов принимает задаток на участие в аукционе.</w:t>
      </w:r>
    </w:p>
    <w:p w:rsidR="00D24D6D" w:rsidRDefault="00D24D6D" w:rsidP="00836D3E">
      <w:pPr>
        <w:widowControl w:val="0"/>
        <w:jc w:val="center"/>
        <w:rPr>
          <w:b/>
          <w:bCs/>
          <w:sz w:val="24"/>
          <w:szCs w:val="24"/>
        </w:rPr>
      </w:pPr>
    </w:p>
    <w:p w:rsidR="00836D3E" w:rsidRPr="00D24D6D" w:rsidRDefault="00836D3E" w:rsidP="00836D3E">
      <w:pPr>
        <w:widowControl w:val="0"/>
        <w:jc w:val="center"/>
        <w:rPr>
          <w:sz w:val="24"/>
          <w:szCs w:val="24"/>
        </w:rPr>
      </w:pPr>
      <w:r w:rsidRPr="00D24D6D">
        <w:rPr>
          <w:b/>
          <w:bCs/>
          <w:sz w:val="24"/>
          <w:szCs w:val="24"/>
        </w:rPr>
        <w:t>2. Порядок расчетов</w:t>
      </w:r>
    </w:p>
    <w:p w:rsidR="00836D3E" w:rsidRPr="00D24D6D" w:rsidRDefault="00836D3E" w:rsidP="00836D3E">
      <w:pPr>
        <w:widowControl w:val="0"/>
        <w:jc w:val="both"/>
        <w:rPr>
          <w:sz w:val="24"/>
          <w:szCs w:val="24"/>
        </w:rPr>
      </w:pPr>
      <w:r w:rsidRPr="00D24D6D">
        <w:rPr>
          <w:sz w:val="24"/>
          <w:szCs w:val="24"/>
        </w:rPr>
        <w:t>2.1. Задаток определен в сумме</w:t>
      </w:r>
      <w:proofErr w:type="gramStart"/>
      <w:r w:rsidRPr="00D24D6D">
        <w:rPr>
          <w:sz w:val="24"/>
          <w:szCs w:val="24"/>
        </w:rPr>
        <w:t xml:space="preserve"> </w:t>
      </w:r>
      <w:bookmarkStart w:id="2" w:name="OLE_LINK103"/>
      <w:bookmarkStart w:id="3" w:name="OLE_LINK102"/>
      <w:bookmarkStart w:id="4" w:name="OLE_LINK101"/>
      <w:r w:rsidR="00D24D6D" w:rsidRPr="00D24D6D">
        <w:rPr>
          <w:sz w:val="24"/>
          <w:szCs w:val="24"/>
        </w:rPr>
        <w:t>….</w:t>
      </w:r>
      <w:proofErr w:type="gramEnd"/>
      <w:r w:rsidR="00D24D6D" w:rsidRPr="00D24D6D">
        <w:rPr>
          <w:sz w:val="24"/>
          <w:szCs w:val="24"/>
        </w:rPr>
        <w:t>.</w:t>
      </w:r>
      <w:r w:rsidRPr="00D24D6D">
        <w:rPr>
          <w:sz w:val="24"/>
          <w:szCs w:val="24"/>
        </w:rPr>
        <w:t xml:space="preserve"> 000 рублей</w:t>
      </w:r>
      <w:r w:rsidRPr="00D24D6D">
        <w:rPr>
          <w:color w:val="000000"/>
          <w:sz w:val="24"/>
          <w:szCs w:val="24"/>
        </w:rPr>
        <w:t xml:space="preserve"> </w:t>
      </w:r>
      <w:r w:rsidRPr="00D24D6D">
        <w:rPr>
          <w:sz w:val="24"/>
          <w:szCs w:val="24"/>
        </w:rPr>
        <w:t>(Четыреста семьдесят две тысячи рублей).</w:t>
      </w:r>
      <w:bookmarkEnd w:id="2"/>
      <w:bookmarkEnd w:id="3"/>
      <w:bookmarkEnd w:id="4"/>
    </w:p>
    <w:p w:rsidR="00836D3E" w:rsidRPr="00D24D6D" w:rsidRDefault="00836D3E" w:rsidP="00836D3E">
      <w:pPr>
        <w:widowControl w:val="0"/>
        <w:jc w:val="both"/>
        <w:rPr>
          <w:sz w:val="24"/>
          <w:szCs w:val="24"/>
        </w:rPr>
      </w:pPr>
      <w:r w:rsidRPr="00D24D6D">
        <w:rPr>
          <w:sz w:val="24"/>
          <w:szCs w:val="24"/>
        </w:rPr>
        <w:t xml:space="preserve">2.2. Претендент перечисляет всю сумму задатка единовременно на расчетный счет организатора торгов, указанный в публикации. </w:t>
      </w:r>
    </w:p>
    <w:p w:rsidR="00836D3E" w:rsidRPr="00D24D6D" w:rsidRDefault="00836D3E" w:rsidP="00836D3E">
      <w:pPr>
        <w:widowControl w:val="0"/>
        <w:jc w:val="both"/>
        <w:rPr>
          <w:sz w:val="24"/>
          <w:szCs w:val="24"/>
        </w:rPr>
      </w:pPr>
      <w:r w:rsidRPr="00D24D6D">
        <w:rPr>
          <w:sz w:val="24"/>
          <w:szCs w:val="24"/>
        </w:rPr>
        <w:t>2.3. Претендент в платежном поручении указывает следующее наименование платежа: «Перечисление задатка на участие в торгах по лоту № 1 по договору о задатке от «_</w:t>
      </w:r>
      <w:proofErr w:type="gramStart"/>
      <w:r w:rsidRPr="00D24D6D">
        <w:rPr>
          <w:sz w:val="24"/>
          <w:szCs w:val="24"/>
        </w:rPr>
        <w:t>_»_</w:t>
      </w:r>
      <w:proofErr w:type="gramEnd"/>
      <w:r w:rsidRPr="00D24D6D">
        <w:rPr>
          <w:sz w:val="24"/>
          <w:szCs w:val="24"/>
        </w:rPr>
        <w:t>______________ 2020 г.».</w:t>
      </w:r>
    </w:p>
    <w:p w:rsidR="00836D3E" w:rsidRPr="00D24D6D" w:rsidRDefault="00836D3E" w:rsidP="00836D3E">
      <w:pPr>
        <w:widowControl w:val="0"/>
        <w:jc w:val="both"/>
        <w:rPr>
          <w:rFonts w:eastAsia="Calibri"/>
          <w:sz w:val="24"/>
          <w:szCs w:val="24"/>
        </w:rPr>
      </w:pPr>
      <w:r w:rsidRPr="00D24D6D">
        <w:rPr>
          <w:sz w:val="24"/>
          <w:szCs w:val="24"/>
        </w:rPr>
        <w:t>2.</w:t>
      </w:r>
      <w:proofErr w:type="gramStart"/>
      <w:r w:rsidRPr="00D24D6D">
        <w:rPr>
          <w:sz w:val="24"/>
          <w:szCs w:val="24"/>
        </w:rPr>
        <w:t>4.Сумма</w:t>
      </w:r>
      <w:proofErr w:type="gramEnd"/>
      <w:r w:rsidRPr="00D24D6D">
        <w:rPr>
          <w:sz w:val="24"/>
          <w:szCs w:val="24"/>
        </w:rPr>
        <w:t xml:space="preserve"> задатка должна поступить на расчетный счет до</w:t>
      </w:r>
      <w:r w:rsidRPr="00D24D6D">
        <w:rPr>
          <w:rFonts w:eastAsia="Calibri"/>
          <w:sz w:val="24"/>
          <w:szCs w:val="24"/>
        </w:rPr>
        <w:t xml:space="preserve"> даты составления протокола об определении участников торгов. </w:t>
      </w:r>
    </w:p>
    <w:p w:rsidR="00836D3E" w:rsidRPr="00D24D6D" w:rsidRDefault="00836D3E" w:rsidP="00836D3E">
      <w:pPr>
        <w:widowControl w:val="0"/>
        <w:jc w:val="both"/>
        <w:rPr>
          <w:sz w:val="24"/>
          <w:szCs w:val="24"/>
        </w:rPr>
      </w:pPr>
      <w:r w:rsidRPr="00D24D6D">
        <w:rPr>
          <w:sz w:val="24"/>
          <w:szCs w:val="24"/>
        </w:rPr>
        <w:t>2.</w:t>
      </w:r>
      <w:proofErr w:type="gramStart"/>
      <w:r w:rsidRPr="00D24D6D">
        <w:rPr>
          <w:sz w:val="24"/>
          <w:szCs w:val="24"/>
        </w:rPr>
        <w:t>5.</w:t>
      </w:r>
      <w:r w:rsidRPr="00D24D6D">
        <w:rPr>
          <w:sz w:val="24"/>
          <w:szCs w:val="24"/>
          <w:shd w:val="clear" w:color="auto" w:fill="FFFFFF"/>
        </w:rPr>
        <w:t>Датой</w:t>
      </w:r>
      <w:proofErr w:type="gramEnd"/>
      <w:r w:rsidRPr="00D24D6D">
        <w:rPr>
          <w:sz w:val="24"/>
          <w:szCs w:val="24"/>
          <w:shd w:val="clear" w:color="auto" w:fill="FFFFFF"/>
        </w:rPr>
        <w:t xml:space="preserve"> внесения задатка считается дата поступления денежных средств, перечисленных в качестве задатка, на счет Организатора торгов.</w:t>
      </w:r>
    </w:p>
    <w:p w:rsidR="00D24D6D" w:rsidRDefault="00D24D6D" w:rsidP="00836D3E">
      <w:pPr>
        <w:widowControl w:val="0"/>
        <w:jc w:val="center"/>
        <w:rPr>
          <w:b/>
          <w:bCs/>
          <w:sz w:val="24"/>
          <w:szCs w:val="24"/>
        </w:rPr>
      </w:pPr>
    </w:p>
    <w:p w:rsidR="00836D3E" w:rsidRPr="00D24D6D" w:rsidRDefault="00836D3E" w:rsidP="00836D3E">
      <w:pPr>
        <w:widowControl w:val="0"/>
        <w:jc w:val="center"/>
        <w:rPr>
          <w:sz w:val="24"/>
          <w:szCs w:val="24"/>
        </w:rPr>
      </w:pPr>
      <w:r w:rsidRPr="00D24D6D">
        <w:rPr>
          <w:b/>
          <w:bCs/>
          <w:sz w:val="24"/>
          <w:szCs w:val="24"/>
        </w:rPr>
        <w:t>3. Права и обязанности сторон</w:t>
      </w:r>
    </w:p>
    <w:p w:rsidR="00836D3E" w:rsidRPr="00D24D6D" w:rsidRDefault="00836D3E" w:rsidP="00836D3E">
      <w:pPr>
        <w:widowControl w:val="0"/>
        <w:jc w:val="both"/>
        <w:rPr>
          <w:sz w:val="24"/>
          <w:szCs w:val="24"/>
        </w:rPr>
      </w:pPr>
      <w:r w:rsidRPr="00D24D6D">
        <w:rPr>
          <w:sz w:val="24"/>
          <w:szCs w:val="24"/>
        </w:rPr>
        <w:t>3.1. Претендент перечисляет, а Организатор торгов принимает задаток, на участие в открытых торгах в виде аукциона по продаже имущества, указанного в п. 1.1. настоящего договора, согласно условиям настоящего договора.</w:t>
      </w:r>
    </w:p>
    <w:p w:rsidR="00836D3E" w:rsidRPr="00D24D6D" w:rsidRDefault="00836D3E" w:rsidP="00836D3E">
      <w:pPr>
        <w:pStyle w:val="a3"/>
        <w:rPr>
          <w:szCs w:val="24"/>
        </w:rPr>
      </w:pPr>
      <w:r w:rsidRPr="00D24D6D">
        <w:rPr>
          <w:szCs w:val="24"/>
        </w:rPr>
        <w:t xml:space="preserve">3.2. В случае победы на аукционе Претендент (участник торгов) обязан заключить Договор купли-продажи (далее – Договор) в течение 5 (Пяти) дней </w:t>
      </w:r>
      <w:r w:rsidRPr="00D24D6D">
        <w:rPr>
          <w:color w:val="000000"/>
          <w:szCs w:val="24"/>
        </w:rPr>
        <w:t>с даты получения предложения конкурсного управляющего заключить Договор, которое должно быть направлено победителю торгов в течение пяти дней с даты подписания протокола о результатах проведения торгов.</w:t>
      </w:r>
      <w:r w:rsidRPr="00D24D6D">
        <w:rPr>
          <w:szCs w:val="24"/>
        </w:rPr>
        <w:t xml:space="preserve"> Сумма внесенного задатка засчитывается в счет частичного исполнения обязательства по Договору.</w:t>
      </w:r>
    </w:p>
    <w:p w:rsidR="00836D3E" w:rsidRPr="00D24D6D" w:rsidRDefault="00836D3E" w:rsidP="00836D3E">
      <w:pPr>
        <w:widowControl w:val="0"/>
        <w:jc w:val="both"/>
        <w:rPr>
          <w:sz w:val="24"/>
          <w:szCs w:val="24"/>
        </w:rPr>
      </w:pPr>
      <w:r w:rsidRPr="00D24D6D">
        <w:rPr>
          <w:sz w:val="24"/>
          <w:szCs w:val="24"/>
        </w:rPr>
        <w:t>3.3. В случае отказа Претендента (участника торгов) от заключения Договора при признании его победителем аукциона или невнесения им платежей по Договору в сроки, предусмотренные указанным Договором, сумма внесенного задатка не возвращается.</w:t>
      </w:r>
    </w:p>
    <w:p w:rsidR="00836D3E" w:rsidRPr="00D24D6D" w:rsidRDefault="00836D3E" w:rsidP="00836D3E">
      <w:pPr>
        <w:widowControl w:val="0"/>
        <w:tabs>
          <w:tab w:val="left" w:pos="426"/>
        </w:tabs>
        <w:overflowPunct/>
        <w:jc w:val="both"/>
        <w:rPr>
          <w:sz w:val="24"/>
          <w:szCs w:val="24"/>
        </w:rPr>
      </w:pPr>
      <w:r w:rsidRPr="00D24D6D">
        <w:rPr>
          <w:sz w:val="24"/>
          <w:szCs w:val="24"/>
        </w:rPr>
        <w:t>3.4. Суммы внесенных заявителями задатков в предусмотренных случаях возвращаются всем заявителям, за исключением победителя торгов, в течение 5 (Пяти) рабочих дней со дня подписания протокола о результатах проведения торгов.</w:t>
      </w:r>
      <w:bookmarkStart w:id="5" w:name="_GoBack"/>
      <w:bookmarkEnd w:id="5"/>
    </w:p>
    <w:p w:rsidR="00D24D6D" w:rsidRDefault="00D24D6D" w:rsidP="00836D3E">
      <w:pPr>
        <w:widowControl w:val="0"/>
        <w:jc w:val="center"/>
        <w:rPr>
          <w:b/>
          <w:bCs/>
          <w:sz w:val="24"/>
          <w:szCs w:val="24"/>
        </w:rPr>
      </w:pPr>
    </w:p>
    <w:p w:rsidR="00836D3E" w:rsidRPr="00D24D6D" w:rsidRDefault="00836D3E" w:rsidP="00836D3E">
      <w:pPr>
        <w:widowControl w:val="0"/>
        <w:jc w:val="center"/>
        <w:rPr>
          <w:sz w:val="24"/>
          <w:szCs w:val="24"/>
        </w:rPr>
      </w:pPr>
      <w:r w:rsidRPr="00D24D6D">
        <w:rPr>
          <w:b/>
          <w:bCs/>
          <w:sz w:val="24"/>
          <w:szCs w:val="24"/>
        </w:rPr>
        <w:t>4. Ответственность сторон</w:t>
      </w:r>
    </w:p>
    <w:p w:rsidR="00836D3E" w:rsidRPr="00D24D6D" w:rsidRDefault="00836D3E" w:rsidP="00836D3E">
      <w:pPr>
        <w:pStyle w:val="ConsNonformat"/>
        <w:widowControl/>
        <w:jc w:val="both"/>
        <w:rPr>
          <w:rFonts w:ascii="Times New Roman" w:hAnsi="Times New Roman"/>
          <w:szCs w:val="24"/>
        </w:rPr>
      </w:pPr>
      <w:r w:rsidRPr="00D24D6D">
        <w:rPr>
          <w:rFonts w:ascii="Times New Roman" w:hAnsi="Times New Roman"/>
          <w:szCs w:val="24"/>
        </w:rPr>
        <w:t xml:space="preserve">4.1. Споры, вытекающие из настоящего договора или в связи с ним, в том числе возникающие в связи с его заключением, расторжением и недействительностью, подлежат рассмотрению в арбитражном суде или в суде общей юрисдикции в соответствии с их компетенцией в </w:t>
      </w:r>
      <w:proofErr w:type="spellStart"/>
      <w:r w:rsidRPr="00D24D6D">
        <w:rPr>
          <w:rFonts w:ascii="Times New Roman" w:hAnsi="Times New Roman"/>
          <w:szCs w:val="24"/>
        </w:rPr>
        <w:t>г.Санкт</w:t>
      </w:r>
      <w:proofErr w:type="spellEnd"/>
      <w:r w:rsidRPr="00D24D6D">
        <w:rPr>
          <w:rFonts w:ascii="Times New Roman" w:hAnsi="Times New Roman"/>
          <w:szCs w:val="24"/>
        </w:rPr>
        <w:t xml:space="preserve">-Петербурге. </w:t>
      </w:r>
    </w:p>
    <w:p w:rsidR="00836D3E" w:rsidRPr="00D24D6D" w:rsidRDefault="00836D3E" w:rsidP="00836D3E">
      <w:pPr>
        <w:widowControl w:val="0"/>
        <w:jc w:val="both"/>
        <w:rPr>
          <w:sz w:val="24"/>
          <w:szCs w:val="24"/>
        </w:rPr>
      </w:pPr>
      <w:r w:rsidRPr="00D24D6D">
        <w:rPr>
          <w:sz w:val="24"/>
          <w:szCs w:val="24"/>
        </w:rPr>
        <w:t>4.2. Взаимоотношения сторон, не предусмотренные настоящим Договором, регулируется законодательством Российской Федерации.</w:t>
      </w:r>
    </w:p>
    <w:p w:rsidR="00D24D6D" w:rsidRDefault="00D24D6D" w:rsidP="00836D3E">
      <w:pPr>
        <w:widowControl w:val="0"/>
        <w:jc w:val="center"/>
        <w:rPr>
          <w:b/>
          <w:bCs/>
          <w:sz w:val="24"/>
          <w:szCs w:val="24"/>
        </w:rPr>
      </w:pPr>
    </w:p>
    <w:p w:rsidR="00836D3E" w:rsidRPr="00D24D6D" w:rsidRDefault="00836D3E" w:rsidP="00836D3E">
      <w:pPr>
        <w:widowControl w:val="0"/>
        <w:jc w:val="center"/>
        <w:rPr>
          <w:b/>
          <w:bCs/>
          <w:sz w:val="24"/>
          <w:szCs w:val="24"/>
          <w:lang w:val="en-US"/>
        </w:rPr>
      </w:pPr>
      <w:r w:rsidRPr="00D24D6D">
        <w:rPr>
          <w:b/>
          <w:bCs/>
          <w:sz w:val="24"/>
          <w:szCs w:val="24"/>
        </w:rPr>
        <w:t>5. Реквизиты и подписи сторон</w:t>
      </w:r>
    </w:p>
    <w:tbl>
      <w:tblPr>
        <w:tblW w:w="10605" w:type="dxa"/>
        <w:tblLayout w:type="fixed"/>
        <w:tblLook w:val="04A0" w:firstRow="1" w:lastRow="0" w:firstColumn="1" w:lastColumn="0" w:noHBand="0" w:noVBand="1"/>
      </w:tblPr>
      <w:tblGrid>
        <w:gridCol w:w="5286"/>
        <w:gridCol w:w="5319"/>
      </w:tblGrid>
      <w:tr w:rsidR="00836D3E" w:rsidRPr="00D24D6D" w:rsidTr="00836D3E">
        <w:trPr>
          <w:trHeight w:val="2605"/>
        </w:trPr>
        <w:tc>
          <w:tcPr>
            <w:tcW w:w="5286" w:type="dxa"/>
          </w:tcPr>
          <w:p w:rsidR="00836D3E" w:rsidRPr="00D24D6D" w:rsidRDefault="00836D3E">
            <w:pPr>
              <w:rPr>
                <w:sz w:val="24"/>
                <w:szCs w:val="24"/>
                <w:u w:val="single"/>
              </w:rPr>
            </w:pPr>
            <w:r w:rsidRPr="00D24D6D">
              <w:rPr>
                <w:sz w:val="24"/>
                <w:szCs w:val="24"/>
                <w:u w:val="single"/>
              </w:rPr>
              <w:t>Организатор торгов:</w:t>
            </w:r>
          </w:p>
          <w:p w:rsidR="00836D3E" w:rsidRPr="00D24D6D" w:rsidRDefault="00836D3E">
            <w:pPr>
              <w:rPr>
                <w:sz w:val="24"/>
                <w:szCs w:val="24"/>
                <w:u w:val="single"/>
              </w:rPr>
            </w:pPr>
          </w:p>
          <w:p w:rsidR="00836D3E" w:rsidRPr="00D24D6D" w:rsidRDefault="00836D3E">
            <w:pPr>
              <w:jc w:val="both"/>
              <w:rPr>
                <w:sz w:val="24"/>
                <w:szCs w:val="24"/>
              </w:rPr>
            </w:pPr>
            <w:r w:rsidRPr="00D24D6D">
              <w:rPr>
                <w:sz w:val="24"/>
                <w:szCs w:val="24"/>
              </w:rPr>
              <w:t xml:space="preserve">Шимолин Андрей Петрович </w:t>
            </w:r>
          </w:p>
          <w:p w:rsidR="00836D3E" w:rsidRPr="00D24D6D" w:rsidRDefault="00836D3E">
            <w:pPr>
              <w:jc w:val="both"/>
              <w:rPr>
                <w:sz w:val="24"/>
                <w:szCs w:val="24"/>
              </w:rPr>
            </w:pPr>
            <w:r w:rsidRPr="00D24D6D">
              <w:rPr>
                <w:sz w:val="24"/>
                <w:szCs w:val="24"/>
              </w:rPr>
              <w:t>ИНН 471605506030</w:t>
            </w:r>
          </w:p>
          <w:p w:rsidR="00836D3E" w:rsidRPr="00D24D6D" w:rsidRDefault="00836D3E">
            <w:pPr>
              <w:jc w:val="both"/>
              <w:rPr>
                <w:sz w:val="24"/>
                <w:szCs w:val="24"/>
              </w:rPr>
            </w:pPr>
            <w:r w:rsidRPr="00D24D6D">
              <w:rPr>
                <w:sz w:val="24"/>
                <w:szCs w:val="24"/>
              </w:rPr>
              <w:t xml:space="preserve">р/с № 40817810455005832029 </w:t>
            </w:r>
          </w:p>
          <w:p w:rsidR="00836D3E" w:rsidRPr="00D24D6D" w:rsidRDefault="00836D3E">
            <w:pPr>
              <w:jc w:val="both"/>
              <w:rPr>
                <w:sz w:val="24"/>
                <w:szCs w:val="24"/>
              </w:rPr>
            </w:pPr>
            <w:r w:rsidRPr="00D24D6D">
              <w:rPr>
                <w:sz w:val="24"/>
                <w:szCs w:val="24"/>
              </w:rPr>
              <w:t>в Северо-Западный БАНК ПАО «СБЕРБАНК»</w:t>
            </w:r>
          </w:p>
          <w:p w:rsidR="00836D3E" w:rsidRPr="00D24D6D" w:rsidRDefault="00836D3E">
            <w:pPr>
              <w:jc w:val="both"/>
              <w:rPr>
                <w:sz w:val="24"/>
                <w:szCs w:val="24"/>
              </w:rPr>
            </w:pPr>
            <w:r w:rsidRPr="00D24D6D">
              <w:rPr>
                <w:sz w:val="24"/>
                <w:szCs w:val="24"/>
              </w:rPr>
              <w:t>к/с 30101810500000000653</w:t>
            </w:r>
          </w:p>
          <w:p w:rsidR="00836D3E" w:rsidRPr="00D24D6D" w:rsidRDefault="00836D3E">
            <w:pPr>
              <w:jc w:val="both"/>
              <w:rPr>
                <w:sz w:val="24"/>
                <w:szCs w:val="24"/>
              </w:rPr>
            </w:pPr>
            <w:r w:rsidRPr="00D24D6D">
              <w:rPr>
                <w:sz w:val="24"/>
                <w:szCs w:val="24"/>
              </w:rPr>
              <w:t>БИК 044030653</w:t>
            </w:r>
          </w:p>
          <w:p w:rsidR="00836D3E" w:rsidRPr="00D24D6D" w:rsidRDefault="00836D3E">
            <w:pPr>
              <w:jc w:val="both"/>
              <w:rPr>
                <w:sz w:val="24"/>
                <w:szCs w:val="24"/>
              </w:rPr>
            </w:pPr>
          </w:p>
          <w:p w:rsidR="00836D3E" w:rsidRPr="00D24D6D" w:rsidRDefault="00836D3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4"/>
              </w:rPr>
            </w:pPr>
          </w:p>
          <w:p w:rsidR="00836D3E" w:rsidRPr="00D24D6D" w:rsidRDefault="00836D3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D24D6D">
              <w:rPr>
                <w:rFonts w:ascii="Times New Roman" w:hAnsi="Times New Roman"/>
                <w:szCs w:val="24"/>
              </w:rPr>
              <w:t>Финансовый управляющий_____________________</w:t>
            </w:r>
          </w:p>
          <w:p w:rsidR="00836D3E" w:rsidRPr="00D24D6D" w:rsidRDefault="00836D3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D24D6D">
              <w:rPr>
                <w:rFonts w:ascii="Times New Roman" w:hAnsi="Times New Roman"/>
                <w:szCs w:val="24"/>
              </w:rPr>
              <w:t xml:space="preserve">                                                        /Шимолин А.П./</w:t>
            </w:r>
          </w:p>
          <w:p w:rsidR="00836D3E" w:rsidRPr="00D24D6D" w:rsidRDefault="00836D3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D24D6D">
              <w:rPr>
                <w:rFonts w:ascii="Times New Roman" w:hAnsi="Times New Roman"/>
                <w:szCs w:val="24"/>
              </w:rPr>
              <w:t xml:space="preserve">                   М.П.</w:t>
            </w:r>
          </w:p>
        </w:tc>
        <w:tc>
          <w:tcPr>
            <w:tcW w:w="5320" w:type="dxa"/>
          </w:tcPr>
          <w:p w:rsidR="00836D3E" w:rsidRPr="00D24D6D" w:rsidRDefault="00836D3E">
            <w:pPr>
              <w:widowControl w:val="0"/>
              <w:rPr>
                <w:bCs/>
                <w:sz w:val="24"/>
                <w:szCs w:val="24"/>
                <w:u w:val="single"/>
              </w:rPr>
            </w:pPr>
            <w:r w:rsidRPr="00D24D6D">
              <w:rPr>
                <w:bCs/>
                <w:sz w:val="24"/>
                <w:szCs w:val="24"/>
                <w:u w:val="single"/>
              </w:rPr>
              <w:t>Претендент:</w:t>
            </w:r>
          </w:p>
          <w:p w:rsidR="00836D3E" w:rsidRPr="00D24D6D" w:rsidRDefault="00836D3E">
            <w:pPr>
              <w:widowControl w:val="0"/>
              <w:rPr>
                <w:bCs/>
                <w:sz w:val="24"/>
                <w:szCs w:val="24"/>
              </w:rPr>
            </w:pPr>
            <w:r w:rsidRPr="00D24D6D">
              <w:rPr>
                <w:bCs/>
                <w:sz w:val="24"/>
                <w:szCs w:val="24"/>
              </w:rPr>
              <w:t>_________________________________________</w:t>
            </w:r>
          </w:p>
          <w:p w:rsidR="00836D3E" w:rsidRPr="00D24D6D" w:rsidRDefault="00836D3E">
            <w:pPr>
              <w:widowControl w:val="0"/>
              <w:rPr>
                <w:bCs/>
                <w:sz w:val="24"/>
                <w:szCs w:val="24"/>
              </w:rPr>
            </w:pPr>
            <w:r w:rsidRPr="00D24D6D">
              <w:rPr>
                <w:bCs/>
                <w:sz w:val="24"/>
                <w:szCs w:val="24"/>
              </w:rPr>
              <w:t>_________________________________________</w:t>
            </w:r>
          </w:p>
          <w:p w:rsidR="00836D3E" w:rsidRPr="00D24D6D" w:rsidRDefault="00836D3E">
            <w:pPr>
              <w:widowControl w:val="0"/>
              <w:rPr>
                <w:bCs/>
                <w:sz w:val="24"/>
                <w:szCs w:val="24"/>
              </w:rPr>
            </w:pPr>
            <w:r w:rsidRPr="00D24D6D">
              <w:rPr>
                <w:bCs/>
                <w:sz w:val="24"/>
                <w:szCs w:val="24"/>
              </w:rPr>
              <w:t>_________________________________________</w:t>
            </w:r>
          </w:p>
          <w:p w:rsidR="00836D3E" w:rsidRPr="00D24D6D" w:rsidRDefault="00836D3E">
            <w:pPr>
              <w:widowControl w:val="0"/>
              <w:rPr>
                <w:bCs/>
                <w:sz w:val="24"/>
                <w:szCs w:val="24"/>
              </w:rPr>
            </w:pPr>
            <w:r w:rsidRPr="00D24D6D">
              <w:rPr>
                <w:bCs/>
                <w:sz w:val="24"/>
                <w:szCs w:val="24"/>
              </w:rPr>
              <w:t>_________________________________________</w:t>
            </w:r>
          </w:p>
          <w:p w:rsidR="00836D3E" w:rsidRPr="00D24D6D" w:rsidRDefault="00836D3E">
            <w:pPr>
              <w:widowControl w:val="0"/>
              <w:rPr>
                <w:bCs/>
                <w:sz w:val="24"/>
                <w:szCs w:val="24"/>
              </w:rPr>
            </w:pPr>
            <w:r w:rsidRPr="00D24D6D">
              <w:rPr>
                <w:bCs/>
                <w:sz w:val="24"/>
                <w:szCs w:val="24"/>
              </w:rPr>
              <w:t>_________________________________________</w:t>
            </w:r>
          </w:p>
          <w:p w:rsidR="00836D3E" w:rsidRPr="00D24D6D" w:rsidRDefault="00836D3E">
            <w:pPr>
              <w:widowControl w:val="0"/>
              <w:rPr>
                <w:bCs/>
                <w:sz w:val="24"/>
                <w:szCs w:val="24"/>
              </w:rPr>
            </w:pPr>
            <w:r w:rsidRPr="00D24D6D">
              <w:rPr>
                <w:bCs/>
                <w:sz w:val="24"/>
                <w:szCs w:val="24"/>
              </w:rPr>
              <w:t>_________________________________________</w:t>
            </w:r>
          </w:p>
          <w:p w:rsidR="00836D3E" w:rsidRPr="00D24D6D" w:rsidRDefault="00836D3E">
            <w:pPr>
              <w:widowControl w:val="0"/>
              <w:rPr>
                <w:bCs/>
                <w:sz w:val="24"/>
                <w:szCs w:val="24"/>
              </w:rPr>
            </w:pPr>
            <w:r w:rsidRPr="00D24D6D">
              <w:rPr>
                <w:bCs/>
                <w:sz w:val="24"/>
                <w:szCs w:val="24"/>
              </w:rPr>
              <w:t>_________________________________________</w:t>
            </w:r>
          </w:p>
          <w:p w:rsidR="00836D3E" w:rsidRPr="00D24D6D" w:rsidRDefault="00836D3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4"/>
              </w:rPr>
            </w:pPr>
          </w:p>
          <w:p w:rsidR="00836D3E" w:rsidRPr="00D24D6D" w:rsidRDefault="00836D3E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D24D6D">
              <w:rPr>
                <w:rFonts w:ascii="Times New Roman" w:hAnsi="Times New Roman"/>
                <w:szCs w:val="24"/>
              </w:rPr>
              <w:t>___________________________/__________/</w:t>
            </w:r>
          </w:p>
        </w:tc>
      </w:tr>
    </w:tbl>
    <w:p w:rsidR="001815BE" w:rsidRPr="00D24D6D" w:rsidRDefault="001815BE">
      <w:pPr>
        <w:rPr>
          <w:sz w:val="24"/>
          <w:szCs w:val="24"/>
        </w:rPr>
      </w:pPr>
    </w:p>
    <w:sectPr w:rsidR="001815BE" w:rsidRPr="00D24D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D3E"/>
    <w:rsid w:val="001815BE"/>
    <w:rsid w:val="0069464A"/>
    <w:rsid w:val="00836D3E"/>
    <w:rsid w:val="00D24D6D"/>
    <w:rsid w:val="00E9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2326E6-78A4-4CC2-8984-96A4DC865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D3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6D3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36D3E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Body Text"/>
    <w:basedOn w:val="a"/>
    <w:link w:val="a4"/>
    <w:semiHidden/>
    <w:unhideWhenUsed/>
    <w:rsid w:val="00836D3E"/>
    <w:pPr>
      <w:jc w:val="both"/>
    </w:pPr>
    <w:rPr>
      <w:sz w:val="24"/>
      <w:lang w:val="x-none"/>
    </w:rPr>
  </w:style>
  <w:style w:type="character" w:customStyle="1" w:styleId="a4">
    <w:name w:val="Основной текст Знак"/>
    <w:basedOn w:val="a0"/>
    <w:link w:val="a3"/>
    <w:semiHidden/>
    <w:rsid w:val="00836D3E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5">
    <w:name w:val="No Spacing"/>
    <w:uiPriority w:val="1"/>
    <w:qFormat/>
    <w:rsid w:val="00836D3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836D3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ConsNonformat">
    <w:name w:val="ConsNonformat"/>
    <w:rsid w:val="00836D3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5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Шимолин</dc:creator>
  <cp:keywords/>
  <dc:description/>
  <cp:lastModifiedBy>Шимолин</cp:lastModifiedBy>
  <cp:revision>2</cp:revision>
  <dcterms:created xsi:type="dcterms:W3CDTF">2020-04-28T16:07:00Z</dcterms:created>
  <dcterms:modified xsi:type="dcterms:W3CDTF">2020-04-28T16:07:00Z</dcterms:modified>
</cp:coreProperties>
</file>