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09" w:rsidRDefault="00D9100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91009" w:rsidRDefault="003A671C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91009" w:rsidRDefault="00D9100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91009" w:rsidRDefault="003A671C">
      <w:pPr>
        <w:shd w:val="clear" w:color="auto" w:fill="FFFFFF"/>
        <w:jc w:val="center"/>
      </w:pPr>
      <w:proofErr w:type="spellStart"/>
      <w:r>
        <w:rPr>
          <w:color w:val="000000"/>
          <w:spacing w:val="-4"/>
        </w:rPr>
        <w:t>г.Казань</w:t>
      </w:r>
      <w:proofErr w:type="spellEnd"/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91009" w:rsidRDefault="00D91009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91009" w:rsidRDefault="003A671C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>
        <w:rPr>
          <w:bCs/>
          <w:color w:val="000000"/>
          <w:sz w:val="23"/>
          <w:szCs w:val="23"/>
        </w:rPr>
        <w:t>Давлиева</w:t>
      </w:r>
      <w:proofErr w:type="spellEnd"/>
      <w:r>
        <w:rPr>
          <w:bCs/>
          <w:color w:val="000000"/>
          <w:sz w:val="23"/>
          <w:szCs w:val="23"/>
        </w:rPr>
        <w:t xml:space="preserve"> Алмаза </w:t>
      </w:r>
      <w:proofErr w:type="spellStart"/>
      <w:r>
        <w:rPr>
          <w:bCs/>
          <w:color w:val="000000"/>
          <w:sz w:val="23"/>
          <w:szCs w:val="23"/>
        </w:rPr>
        <w:t>Назиповича</w:t>
      </w:r>
      <w:bookmarkStart w:id="0" w:name="__DdeLink__7686_177664822"/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bookmarkEnd w:id="0"/>
      <w:r>
        <w:rPr>
          <w:color w:val="000000"/>
          <w:sz w:val="23"/>
          <w:szCs w:val="23"/>
        </w:rPr>
        <w:t xml:space="preserve">Арбитражного суда </w:t>
      </w:r>
      <w:r>
        <w:rPr>
          <w:color w:val="000000"/>
        </w:rPr>
        <w:t xml:space="preserve"> Республики Татарстан  по делу  </w:t>
      </w:r>
      <w:r>
        <w:rPr>
          <w:color w:val="000000"/>
        </w:rPr>
        <w:t xml:space="preserve">№А65-20800/2019  </w:t>
      </w:r>
      <w:r>
        <w:rPr>
          <w:color w:val="000000"/>
        </w:rPr>
        <w:t xml:space="preserve">  от  20.08.2019г.,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</w:t>
      </w:r>
      <w:r>
        <w:t>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91009" w:rsidRDefault="00D91009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91009" w:rsidRDefault="003A671C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 xml:space="preserve">Для участия в первых торгах по продаже </w:t>
      </w:r>
      <w:r>
        <w:rPr>
          <w:color w:val="000000"/>
          <w:spacing w:val="3"/>
        </w:rPr>
        <w:t>следующего имущества, реализуемого единым Лотом:</w:t>
      </w:r>
    </w:p>
    <w:p w:rsidR="00D91009" w:rsidRDefault="00D91009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5"/>
        <w:gridCol w:w="5428"/>
        <w:gridCol w:w="2243"/>
      </w:tblGrid>
      <w:tr w:rsidR="00D91009">
        <w:trPr>
          <w:trHeight w:val="704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91009">
        <w:trPr>
          <w:trHeight w:val="142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009" w:rsidRDefault="003A671C">
            <w:r>
              <w:t xml:space="preserve">Земельный </w:t>
            </w:r>
            <w:proofErr w:type="gramStart"/>
            <w:r>
              <w:t>участок ,</w:t>
            </w:r>
            <w:proofErr w:type="gramEnd"/>
            <w:r>
              <w:t xml:space="preserve"> общей площадью 1200,0 м2, расположенный по адресу :   Республика Татарстан, Сабинский муниципальный район, </w:t>
            </w:r>
            <w:proofErr w:type="spellStart"/>
            <w:r>
              <w:t>Большекибячинское</w:t>
            </w:r>
            <w:proofErr w:type="spellEnd"/>
            <w:r>
              <w:t xml:space="preserve"> сельское поселение, квартал 021603, з/у 20, кадастровый №  16:35:021603:20 </w:t>
            </w:r>
          </w:p>
          <w:p w:rsidR="00D91009" w:rsidRDefault="00D91009"/>
          <w:p w:rsidR="00D91009" w:rsidRDefault="00D91009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009" w:rsidRDefault="003A671C" w:rsidP="003A671C">
            <w:pPr>
              <w:ind w:right="283"/>
              <w:jc w:val="center"/>
            </w:pPr>
            <w:r>
              <w:t>147 960</w:t>
            </w:r>
            <w:r>
              <w:t>,00</w:t>
            </w:r>
          </w:p>
        </w:tc>
      </w:tr>
      <w:tr w:rsidR="00D91009">
        <w:trPr>
          <w:trHeight w:val="488"/>
        </w:trPr>
        <w:tc>
          <w:tcPr>
            <w:tcW w:w="7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009" w:rsidRDefault="003A671C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009" w:rsidRDefault="003A671C" w:rsidP="003A671C">
            <w:pPr>
              <w:ind w:right="283"/>
              <w:jc w:val="center"/>
            </w:pPr>
            <w:r>
              <w:rPr>
                <w:b/>
              </w:rPr>
              <w:t>147 960</w:t>
            </w:r>
            <w:r>
              <w:rPr>
                <w:b/>
              </w:rPr>
              <w:t>,00</w:t>
            </w:r>
          </w:p>
        </w:tc>
      </w:tr>
    </w:tbl>
    <w:p w:rsidR="00D91009" w:rsidRDefault="00D91009">
      <w:pPr>
        <w:shd w:val="clear" w:color="auto" w:fill="FFFFFF"/>
        <w:jc w:val="both"/>
        <w:rPr>
          <w:spacing w:val="3"/>
        </w:rPr>
      </w:pPr>
    </w:p>
    <w:p w:rsidR="00D91009" w:rsidRDefault="003A671C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>торгов задаток в размере 10% от начальной цены имущества, а именно 1</w:t>
      </w:r>
      <w:r>
        <w:rPr>
          <w:b/>
          <w:bCs/>
          <w:spacing w:val="5"/>
        </w:rPr>
        <w:t xml:space="preserve">4 796 </w:t>
      </w:r>
      <w:bookmarkStart w:id="1" w:name="_GoBack"/>
      <w:bookmarkEnd w:id="1"/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proofErr w:type="gramEnd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91009" w:rsidRDefault="003A671C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D91009" w:rsidRDefault="003A671C">
      <w:r>
        <w:t xml:space="preserve">Получатель: </w:t>
      </w:r>
      <w:proofErr w:type="spellStart"/>
      <w:r>
        <w:t>Давлиев</w:t>
      </w:r>
      <w:proofErr w:type="spellEnd"/>
      <w:r>
        <w:t xml:space="preserve"> Алмаз </w:t>
      </w:r>
      <w:proofErr w:type="spellStart"/>
      <w:r>
        <w:t>Назипович</w:t>
      </w:r>
      <w:proofErr w:type="spellEnd"/>
      <w:r>
        <w:t xml:space="preserve"> (ИНН </w:t>
      </w:r>
      <w:proofErr w:type="gramStart"/>
      <w:r>
        <w:t>165502854133 )</w:t>
      </w:r>
      <w:r>
        <w:br/>
      </w:r>
      <w:r>
        <w:t>р</w:t>
      </w:r>
      <w:proofErr w:type="gramEnd"/>
      <w:r>
        <w:t>/с 40817810967000039000</w:t>
      </w:r>
      <w:r>
        <w:br/>
      </w:r>
      <w:r>
        <w:t>в АО "РОССИЙСКИЙ СЕЛЬСКОХОЗЯЙСТВЕННЫЙ БАНК", ОГРН 1027700342890, ИНН 7725114488, БИК 049205706, К/С 30101810400000000706</w:t>
      </w:r>
    </w:p>
    <w:p w:rsidR="00D91009" w:rsidRDefault="003A671C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</w:t>
      </w:r>
      <w:r>
        <w:rPr>
          <w:color w:val="000000"/>
          <w:spacing w:val="1"/>
        </w:rPr>
        <w:t>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>на условиях Предложений о порядке, сроках и условиях продажи имущества,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Заявки на участие в торгах, поданной Претендентом.</w:t>
      </w:r>
    </w:p>
    <w:p w:rsidR="00D91009" w:rsidRDefault="003A671C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D91009" w:rsidRDefault="00D91009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91009" w:rsidRDefault="003A671C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>Претендент перечисляет или вноси</w:t>
      </w:r>
      <w:r>
        <w:rPr>
          <w:color w:val="000000"/>
          <w:spacing w:val="-1"/>
        </w:rPr>
        <w:t xml:space="preserve">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91009" w:rsidRDefault="003A671C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</w:t>
      </w:r>
      <w:r>
        <w:rPr>
          <w:color w:val="000000"/>
          <w:spacing w:val="-1"/>
        </w:rPr>
        <w:t>тся.</w:t>
      </w: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91009" w:rsidRDefault="003A671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D91009" w:rsidRDefault="003A671C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D91009" w:rsidRDefault="003A671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91009" w:rsidRDefault="003A671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91009" w:rsidRDefault="003A671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D91009" w:rsidRDefault="003A671C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>Отказа или уклонения Победителя тор</w:t>
      </w:r>
      <w:r>
        <w:rPr>
          <w:color w:val="000000"/>
          <w:spacing w:val="2"/>
        </w:rPr>
        <w:t xml:space="preserve">гов от подписания Протокола о ходе и результатах </w:t>
      </w:r>
      <w:r>
        <w:rPr>
          <w:color w:val="000000"/>
        </w:rPr>
        <w:t>торгов;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4. </w:t>
      </w:r>
      <w:r>
        <w:rPr>
          <w:b/>
          <w:bCs/>
          <w:color w:val="000000"/>
          <w:spacing w:val="-1"/>
        </w:rPr>
        <w:t xml:space="preserve">  Иные условия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91009" w:rsidRDefault="00D9100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D91009" w:rsidRDefault="00D91009">
      <w:pPr>
        <w:sectPr w:rsidR="00D9100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D91009" w:rsidRDefault="003A671C">
      <w:pPr>
        <w:rPr>
          <w:b/>
        </w:rPr>
      </w:pPr>
      <w:r>
        <w:rPr>
          <w:b/>
        </w:rPr>
        <w:lastRenderedPageBreak/>
        <w:t>Организатор торгов:</w:t>
      </w:r>
    </w:p>
    <w:p w:rsidR="00D91009" w:rsidRDefault="003A671C">
      <w:pPr>
        <w:shd w:val="clear" w:color="auto" w:fill="FFFFFF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proofErr w:type="spellStart"/>
      <w:r>
        <w:rPr>
          <w:color w:val="000000"/>
          <w:spacing w:val="-2"/>
          <w:sz w:val="22"/>
          <w:szCs w:val="22"/>
        </w:rPr>
        <w:t>Давлиева</w:t>
      </w:r>
      <w:proofErr w:type="spellEnd"/>
      <w:proofErr w:type="gramEnd"/>
      <w:r>
        <w:rPr>
          <w:color w:val="000000"/>
          <w:spacing w:val="-2"/>
          <w:sz w:val="22"/>
          <w:szCs w:val="22"/>
        </w:rPr>
        <w:t xml:space="preserve"> Алмаза </w:t>
      </w:r>
      <w:proofErr w:type="spellStart"/>
      <w:r>
        <w:rPr>
          <w:color w:val="000000"/>
          <w:spacing w:val="-2"/>
          <w:sz w:val="22"/>
          <w:szCs w:val="22"/>
        </w:rPr>
        <w:t>Назиповича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 действующий на основании решения Арбитражного суда Свердловской области по делу  </w:t>
      </w:r>
      <w:r>
        <w:rPr>
          <w:color w:val="000000"/>
          <w:sz w:val="22"/>
          <w:szCs w:val="22"/>
        </w:rPr>
        <w:t xml:space="preserve">№А65-19301/2019 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от  24.09.2019 г</w:t>
      </w:r>
    </w:p>
    <w:p w:rsidR="00D91009" w:rsidRDefault="003A671C">
      <w:r>
        <w:rPr>
          <w:sz w:val="22"/>
          <w:szCs w:val="22"/>
        </w:rPr>
        <w:t xml:space="preserve">Реквизиты счета: </w:t>
      </w:r>
    </w:p>
    <w:p w:rsidR="00D91009" w:rsidRDefault="003A671C">
      <w:pPr>
        <w:tabs>
          <w:tab w:val="left" w:pos="527"/>
        </w:tabs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Получатель: </w:t>
      </w:r>
      <w:proofErr w:type="spellStart"/>
      <w:r>
        <w:rPr>
          <w:color w:val="000000"/>
          <w:spacing w:val="-2"/>
          <w:sz w:val="22"/>
          <w:szCs w:val="22"/>
        </w:rPr>
        <w:t>Давлиев</w:t>
      </w:r>
      <w:proofErr w:type="spellEnd"/>
      <w:r>
        <w:rPr>
          <w:color w:val="000000"/>
          <w:spacing w:val="-2"/>
          <w:sz w:val="22"/>
          <w:szCs w:val="22"/>
        </w:rPr>
        <w:t xml:space="preserve"> Алмаз </w:t>
      </w:r>
      <w:proofErr w:type="spellStart"/>
      <w:r>
        <w:rPr>
          <w:color w:val="000000"/>
          <w:spacing w:val="-2"/>
          <w:sz w:val="22"/>
          <w:szCs w:val="22"/>
        </w:rPr>
        <w:t>Назипович</w:t>
      </w:r>
      <w:proofErr w:type="spellEnd"/>
      <w:r>
        <w:rPr>
          <w:color w:val="000000"/>
          <w:spacing w:val="-2"/>
          <w:sz w:val="22"/>
          <w:szCs w:val="22"/>
        </w:rPr>
        <w:t xml:space="preserve"> (ИНН </w:t>
      </w:r>
      <w:proofErr w:type="gramStart"/>
      <w:r>
        <w:rPr>
          <w:color w:val="000000"/>
          <w:spacing w:val="-2"/>
          <w:sz w:val="22"/>
          <w:szCs w:val="22"/>
        </w:rPr>
        <w:t>165502854133 )</w:t>
      </w:r>
      <w:r>
        <w:rPr>
          <w:color w:val="000000"/>
          <w:spacing w:val="-2"/>
          <w:sz w:val="22"/>
          <w:szCs w:val="22"/>
        </w:rPr>
        <w:br/>
        <w:t>р</w:t>
      </w:r>
      <w:proofErr w:type="gramEnd"/>
      <w:r>
        <w:rPr>
          <w:color w:val="000000"/>
          <w:spacing w:val="-2"/>
          <w:sz w:val="22"/>
          <w:szCs w:val="22"/>
        </w:rPr>
        <w:t>/с 40817810</w:t>
      </w:r>
      <w:r>
        <w:rPr>
          <w:color w:val="000000"/>
          <w:spacing w:val="-2"/>
          <w:sz w:val="22"/>
          <w:szCs w:val="22"/>
        </w:rPr>
        <w:t>967000039000</w:t>
      </w:r>
      <w:r>
        <w:rPr>
          <w:color w:val="000000"/>
          <w:spacing w:val="-2"/>
          <w:sz w:val="22"/>
          <w:szCs w:val="22"/>
        </w:rPr>
        <w:br/>
      </w:r>
      <w:r>
        <w:rPr>
          <w:color w:val="000000"/>
          <w:spacing w:val="-2"/>
          <w:sz w:val="22"/>
          <w:szCs w:val="22"/>
        </w:rPr>
        <w:lastRenderedPageBreak/>
        <w:t>в АО "РОССИЙСКИЙ СЕЛЬСКОХОЗЯЙСТВЕННЫЙ БАНК", ОГРН 1027700342890, ИНН 7725114488, БИК 049205706, К/С 30101810400000000706</w:t>
      </w: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3A671C">
      <w:pPr>
        <w:tabs>
          <w:tab w:val="left" w:pos="527"/>
        </w:tabs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______________________</w:t>
      </w:r>
      <w:proofErr w:type="spellStart"/>
      <w:r>
        <w:rPr>
          <w:color w:val="000000"/>
          <w:spacing w:val="-2"/>
          <w:sz w:val="22"/>
          <w:szCs w:val="22"/>
        </w:rPr>
        <w:t>Шуховцев</w:t>
      </w:r>
      <w:proofErr w:type="spellEnd"/>
      <w:r>
        <w:rPr>
          <w:color w:val="000000"/>
          <w:spacing w:val="-2"/>
          <w:sz w:val="22"/>
          <w:szCs w:val="22"/>
        </w:rPr>
        <w:t xml:space="preserve"> Д.М.</w:t>
      </w:r>
    </w:p>
    <w:p w:rsidR="00D91009" w:rsidRDefault="00D91009">
      <w:pPr>
        <w:tabs>
          <w:tab w:val="left" w:pos="527"/>
        </w:tabs>
        <w:jc w:val="both"/>
      </w:pPr>
    </w:p>
    <w:p w:rsidR="00D91009" w:rsidRDefault="003A671C">
      <w:r>
        <w:rPr>
          <w:b/>
        </w:rPr>
        <w:lastRenderedPageBreak/>
        <w:t>Участник торгов: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</w:t>
      </w:r>
      <w:r>
        <w:rPr>
          <w:b/>
        </w:rPr>
        <w:t>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lastRenderedPageBreak/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D91009" w:rsidRDefault="00D91009">
      <w:pPr>
        <w:sectPr w:rsidR="00D91009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D91009" w:rsidRDefault="00D91009"/>
    <w:sectPr w:rsidR="00D91009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C5278"/>
    <w:multiLevelType w:val="multilevel"/>
    <w:tmpl w:val="216A3BAC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1">
    <w:nsid w:val="1E776761"/>
    <w:multiLevelType w:val="multilevel"/>
    <w:tmpl w:val="8DE8AA7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D8C0C2C"/>
    <w:multiLevelType w:val="multilevel"/>
    <w:tmpl w:val="62082B8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ED0029D"/>
    <w:multiLevelType w:val="multilevel"/>
    <w:tmpl w:val="F0905552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4">
    <w:nsid w:val="553764DF"/>
    <w:multiLevelType w:val="multilevel"/>
    <w:tmpl w:val="F8824C6C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D365EBE"/>
    <w:multiLevelType w:val="multilevel"/>
    <w:tmpl w:val="BB4E4E0A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F2C19AE"/>
    <w:multiLevelType w:val="multilevel"/>
    <w:tmpl w:val="ACDCFB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1009"/>
    <w:rsid w:val="003A671C"/>
    <w:rsid w:val="00D9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A3764-2E96-49B8-B613-52E2A9CF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10</cp:revision>
  <dcterms:created xsi:type="dcterms:W3CDTF">2019-10-31T17:20:00Z</dcterms:created>
  <dcterms:modified xsi:type="dcterms:W3CDTF">2020-06-24T05:08:00Z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