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324" w:type="dxa"/>
        <w:tblLook w:val="01E0" w:firstRow="1" w:lastRow="1" w:firstColumn="1" w:lastColumn="1" w:noHBand="0" w:noVBand="0"/>
      </w:tblPr>
      <w:tblGrid>
        <w:gridCol w:w="5328"/>
        <w:gridCol w:w="5996"/>
      </w:tblGrid>
      <w:tr w:rsidR="002F5CF6" w:rsidRPr="00ED27A5">
        <w:tc>
          <w:tcPr>
            <w:tcW w:w="5328" w:type="dxa"/>
          </w:tcPr>
          <w:p w:rsidR="002F5CF6" w:rsidRPr="008B5FC5" w:rsidRDefault="008B5FC5" w:rsidP="00ED27A5">
            <w:pPr>
              <w:spacing w:line="276" w:lineRule="auto"/>
              <w:rPr>
                <w:sz w:val="22"/>
                <w:szCs w:val="22"/>
                <w:lang w:val="en-US"/>
              </w:rPr>
            </w:pPr>
            <w:r>
              <w:rPr>
                <w:sz w:val="22"/>
                <w:szCs w:val="22"/>
                <w:lang w:val="en-US"/>
              </w:rPr>
              <w:t xml:space="preserve"> </w:t>
            </w:r>
          </w:p>
        </w:tc>
        <w:tc>
          <w:tcPr>
            <w:tcW w:w="5996" w:type="dxa"/>
          </w:tcPr>
          <w:p w:rsidR="002F5CF6" w:rsidRPr="00ED27A5" w:rsidRDefault="002F5CF6" w:rsidP="00ED27A5">
            <w:pPr>
              <w:spacing w:line="276" w:lineRule="auto"/>
              <w:rPr>
                <w:b/>
                <w:sz w:val="22"/>
                <w:szCs w:val="22"/>
              </w:rPr>
            </w:pPr>
          </w:p>
          <w:p w:rsidR="002F5CF6" w:rsidRPr="00ED27A5" w:rsidRDefault="002F5CF6" w:rsidP="00ED27A5">
            <w:pPr>
              <w:spacing w:line="276" w:lineRule="auto"/>
              <w:rPr>
                <w:b/>
                <w:sz w:val="22"/>
                <w:szCs w:val="22"/>
              </w:rPr>
            </w:pPr>
            <w:r w:rsidRPr="00ED27A5">
              <w:rPr>
                <w:b/>
                <w:sz w:val="22"/>
                <w:szCs w:val="22"/>
              </w:rPr>
              <w:t>УТВЕРЖДЕНО:</w:t>
            </w:r>
          </w:p>
          <w:p w:rsidR="007B24D3" w:rsidRDefault="009D1C50" w:rsidP="00ED27A5">
            <w:pPr>
              <w:spacing w:line="276" w:lineRule="auto"/>
              <w:rPr>
                <w:sz w:val="22"/>
                <w:szCs w:val="22"/>
              </w:rPr>
            </w:pPr>
            <w:r w:rsidRPr="00ED27A5">
              <w:rPr>
                <w:sz w:val="22"/>
                <w:szCs w:val="22"/>
              </w:rPr>
              <w:t>Решением</w:t>
            </w:r>
            <w:r w:rsidR="00A11ADB">
              <w:rPr>
                <w:sz w:val="22"/>
                <w:szCs w:val="22"/>
              </w:rPr>
              <w:t xml:space="preserve"> </w:t>
            </w:r>
            <w:r w:rsidR="000325C5" w:rsidRPr="00ED27A5">
              <w:rPr>
                <w:sz w:val="22"/>
                <w:szCs w:val="22"/>
              </w:rPr>
              <w:t>комитета</w:t>
            </w:r>
            <w:r w:rsidR="00C97B49">
              <w:rPr>
                <w:sz w:val="22"/>
                <w:szCs w:val="22"/>
              </w:rPr>
              <w:t xml:space="preserve"> </w:t>
            </w:r>
            <w:r w:rsidRPr="00ED27A5">
              <w:rPr>
                <w:sz w:val="22"/>
                <w:szCs w:val="22"/>
              </w:rPr>
              <w:t>кредиторов</w:t>
            </w:r>
            <w:r w:rsidR="007B24D3">
              <w:rPr>
                <w:sz w:val="22"/>
                <w:szCs w:val="22"/>
              </w:rPr>
              <w:t xml:space="preserve"> </w:t>
            </w:r>
          </w:p>
          <w:p w:rsidR="009D1C50" w:rsidRPr="00ED27A5" w:rsidRDefault="003C254B" w:rsidP="00ED27A5">
            <w:pPr>
              <w:spacing w:line="276" w:lineRule="auto"/>
              <w:rPr>
                <w:sz w:val="22"/>
                <w:szCs w:val="22"/>
              </w:rPr>
            </w:pPr>
            <w:r>
              <w:rPr>
                <w:sz w:val="22"/>
                <w:szCs w:val="22"/>
              </w:rPr>
              <w:t>ООО</w:t>
            </w:r>
            <w:r w:rsidR="005A3741">
              <w:rPr>
                <w:sz w:val="22"/>
                <w:szCs w:val="22"/>
              </w:rPr>
              <w:t xml:space="preserve"> «</w:t>
            </w:r>
            <w:r w:rsidR="007B24D3">
              <w:rPr>
                <w:sz w:val="22"/>
                <w:szCs w:val="22"/>
              </w:rPr>
              <w:t>МОЙДОМ</w:t>
            </w:r>
            <w:r w:rsidR="009D1C50" w:rsidRPr="00ED27A5">
              <w:rPr>
                <w:sz w:val="22"/>
                <w:szCs w:val="22"/>
              </w:rPr>
              <w:t>»</w:t>
            </w:r>
          </w:p>
          <w:p w:rsidR="00E47D8E" w:rsidRPr="00ED27A5" w:rsidRDefault="008E0E00" w:rsidP="00ED27A5">
            <w:pPr>
              <w:spacing w:line="276" w:lineRule="auto"/>
              <w:rPr>
                <w:sz w:val="22"/>
                <w:szCs w:val="22"/>
              </w:rPr>
            </w:pPr>
            <w:r w:rsidRPr="00ED27A5">
              <w:rPr>
                <w:sz w:val="22"/>
                <w:szCs w:val="22"/>
              </w:rPr>
              <w:t xml:space="preserve">Протокол </w:t>
            </w:r>
            <w:r w:rsidR="00BF6D44">
              <w:rPr>
                <w:sz w:val="22"/>
                <w:szCs w:val="22"/>
              </w:rPr>
              <w:t xml:space="preserve">от </w:t>
            </w:r>
            <w:r w:rsidR="002A4D15">
              <w:rPr>
                <w:sz w:val="22"/>
                <w:szCs w:val="22"/>
              </w:rPr>
              <w:t>01</w:t>
            </w:r>
            <w:bookmarkStart w:id="0" w:name="_GoBack"/>
            <w:bookmarkEnd w:id="0"/>
            <w:r w:rsidR="001C6D80">
              <w:rPr>
                <w:sz w:val="22"/>
                <w:szCs w:val="22"/>
              </w:rPr>
              <w:t xml:space="preserve"> </w:t>
            </w:r>
            <w:r w:rsidR="007B24D3">
              <w:rPr>
                <w:sz w:val="22"/>
                <w:szCs w:val="22"/>
              </w:rPr>
              <w:t xml:space="preserve">октября </w:t>
            </w:r>
            <w:r w:rsidR="00E47D8E" w:rsidRPr="00ED27A5">
              <w:rPr>
                <w:sz w:val="22"/>
                <w:szCs w:val="22"/>
              </w:rPr>
              <w:t>201</w:t>
            </w:r>
            <w:r w:rsidR="007B24D3">
              <w:rPr>
                <w:sz w:val="22"/>
                <w:szCs w:val="22"/>
              </w:rPr>
              <w:t>8</w:t>
            </w:r>
            <w:r w:rsidR="001C6D80">
              <w:rPr>
                <w:sz w:val="22"/>
                <w:szCs w:val="22"/>
              </w:rPr>
              <w:t xml:space="preserve"> </w:t>
            </w:r>
            <w:r w:rsidR="00E47D8E" w:rsidRPr="00ED27A5">
              <w:rPr>
                <w:sz w:val="22"/>
                <w:szCs w:val="22"/>
              </w:rPr>
              <w:t xml:space="preserve"> г.</w:t>
            </w:r>
          </w:p>
          <w:p w:rsidR="00BC0512" w:rsidRPr="00ED27A5" w:rsidRDefault="00BC0512" w:rsidP="00ED27A5">
            <w:pPr>
              <w:spacing w:line="276" w:lineRule="auto"/>
              <w:rPr>
                <w:sz w:val="22"/>
                <w:szCs w:val="22"/>
              </w:rPr>
            </w:pPr>
          </w:p>
          <w:p w:rsidR="00385BA7" w:rsidRPr="00ED27A5" w:rsidRDefault="009D1C50" w:rsidP="007B24D3">
            <w:pPr>
              <w:spacing w:line="276" w:lineRule="auto"/>
              <w:rPr>
                <w:sz w:val="22"/>
                <w:szCs w:val="22"/>
              </w:rPr>
            </w:pPr>
            <w:r w:rsidRPr="00ED27A5">
              <w:rPr>
                <w:sz w:val="22"/>
                <w:szCs w:val="22"/>
              </w:rPr>
              <w:t>_______________ /</w:t>
            </w:r>
            <w:r w:rsidR="007B24D3">
              <w:rPr>
                <w:sz w:val="22"/>
                <w:szCs w:val="22"/>
              </w:rPr>
              <w:t>___________________</w:t>
            </w:r>
            <w:r w:rsidR="001C6D80">
              <w:rPr>
                <w:sz w:val="22"/>
                <w:szCs w:val="22"/>
              </w:rPr>
              <w:t xml:space="preserve"> </w:t>
            </w:r>
            <w:r w:rsidRPr="00ED27A5">
              <w:rPr>
                <w:sz w:val="22"/>
                <w:szCs w:val="22"/>
              </w:rPr>
              <w:t>/</w:t>
            </w:r>
            <w:r w:rsidR="002F5CF6" w:rsidRPr="00ED27A5">
              <w:rPr>
                <w:sz w:val="22"/>
                <w:szCs w:val="22"/>
              </w:rPr>
              <w:br/>
            </w:r>
          </w:p>
        </w:tc>
      </w:tr>
    </w:tbl>
    <w:p w:rsidR="002F5CF6" w:rsidRPr="00ED27A5" w:rsidRDefault="002F5CF6" w:rsidP="00ED27A5">
      <w:pPr>
        <w:spacing w:line="276" w:lineRule="auto"/>
        <w:rPr>
          <w:sz w:val="22"/>
          <w:szCs w:val="22"/>
        </w:rPr>
      </w:pPr>
    </w:p>
    <w:p w:rsidR="002F5CF6" w:rsidRPr="00ED27A5" w:rsidRDefault="002F5CF6" w:rsidP="00ED27A5">
      <w:pPr>
        <w:spacing w:line="276" w:lineRule="auto"/>
        <w:rPr>
          <w:sz w:val="22"/>
          <w:szCs w:val="22"/>
        </w:rPr>
      </w:pPr>
    </w:p>
    <w:p w:rsidR="00C17FCC" w:rsidRPr="00ED27A5" w:rsidRDefault="00C17FCC" w:rsidP="00ED27A5">
      <w:pPr>
        <w:spacing w:line="276" w:lineRule="auto"/>
        <w:jc w:val="center"/>
        <w:rPr>
          <w:b/>
          <w:sz w:val="22"/>
          <w:szCs w:val="22"/>
        </w:rPr>
      </w:pPr>
    </w:p>
    <w:p w:rsidR="002F5CF6" w:rsidRPr="00ED27A5" w:rsidRDefault="002F5CF6" w:rsidP="00ED27A5">
      <w:pPr>
        <w:tabs>
          <w:tab w:val="num" w:pos="900"/>
        </w:tabs>
        <w:spacing w:line="276" w:lineRule="auto"/>
        <w:jc w:val="center"/>
        <w:rPr>
          <w:sz w:val="22"/>
          <w:szCs w:val="22"/>
        </w:rPr>
      </w:pPr>
    </w:p>
    <w:p w:rsidR="00C62187" w:rsidRPr="008B2DFD" w:rsidRDefault="00C62187" w:rsidP="00ED27A5">
      <w:pPr>
        <w:tabs>
          <w:tab w:val="num" w:pos="900"/>
        </w:tabs>
        <w:spacing w:line="276" w:lineRule="auto"/>
        <w:ind w:left="540"/>
        <w:jc w:val="center"/>
        <w:rPr>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Pr="00DE1D60" w:rsidRDefault="00DE1D60" w:rsidP="005A3741">
      <w:pPr>
        <w:spacing w:line="276" w:lineRule="auto"/>
        <w:jc w:val="center"/>
        <w:rPr>
          <w:b/>
          <w:sz w:val="28"/>
          <w:szCs w:val="28"/>
        </w:rPr>
      </w:pPr>
      <w:r w:rsidRPr="00DE1D60">
        <w:rPr>
          <w:b/>
          <w:sz w:val="28"/>
          <w:szCs w:val="28"/>
        </w:rPr>
        <w:t>ПОЛОЖЕНИЕ</w:t>
      </w:r>
    </w:p>
    <w:p w:rsidR="005A3741" w:rsidRDefault="00DE1D60" w:rsidP="005A3741">
      <w:pPr>
        <w:tabs>
          <w:tab w:val="num" w:pos="900"/>
        </w:tabs>
        <w:spacing w:line="276" w:lineRule="auto"/>
        <w:ind w:left="540"/>
        <w:jc w:val="center"/>
        <w:rPr>
          <w:b/>
          <w:sz w:val="28"/>
          <w:szCs w:val="28"/>
        </w:rPr>
      </w:pPr>
      <w:r w:rsidRPr="00DE1D60">
        <w:rPr>
          <w:b/>
          <w:sz w:val="28"/>
          <w:szCs w:val="28"/>
        </w:rPr>
        <w:t xml:space="preserve">о </w:t>
      </w:r>
      <w:r w:rsidR="00A953DD">
        <w:rPr>
          <w:b/>
          <w:sz w:val="28"/>
          <w:szCs w:val="28"/>
        </w:rPr>
        <w:t>продаже имущества должника –</w:t>
      </w:r>
    </w:p>
    <w:p w:rsidR="00DE1D60" w:rsidRPr="007B24D3" w:rsidRDefault="007B24D3" w:rsidP="00ED27A5">
      <w:pPr>
        <w:tabs>
          <w:tab w:val="num" w:pos="900"/>
        </w:tabs>
        <w:spacing w:line="276" w:lineRule="auto"/>
        <w:ind w:left="540"/>
        <w:jc w:val="center"/>
        <w:rPr>
          <w:b/>
          <w:sz w:val="28"/>
          <w:szCs w:val="28"/>
        </w:rPr>
      </w:pPr>
      <w:r w:rsidRPr="007B24D3">
        <w:rPr>
          <w:b/>
          <w:sz w:val="28"/>
          <w:szCs w:val="28"/>
        </w:rPr>
        <w:t>Общества с ограниченной ответственностью «МОЙДОМ»</w:t>
      </w:r>
    </w:p>
    <w:p w:rsidR="00DE1D60" w:rsidRPr="007B24D3" w:rsidRDefault="00DE1D60" w:rsidP="00ED27A5">
      <w:pPr>
        <w:tabs>
          <w:tab w:val="num" w:pos="900"/>
        </w:tabs>
        <w:spacing w:line="276" w:lineRule="auto"/>
        <w:ind w:left="540"/>
        <w:jc w:val="center"/>
        <w:rPr>
          <w:b/>
          <w:sz w:val="28"/>
          <w:szCs w:val="28"/>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ED27A5">
      <w:pPr>
        <w:tabs>
          <w:tab w:val="num" w:pos="900"/>
        </w:tabs>
        <w:spacing w:line="276" w:lineRule="auto"/>
        <w:ind w:left="540"/>
        <w:jc w:val="center"/>
        <w:rPr>
          <w:b/>
          <w:sz w:val="22"/>
          <w:szCs w:val="22"/>
        </w:rPr>
      </w:pPr>
    </w:p>
    <w:p w:rsidR="00DE1D60" w:rsidRDefault="00DE1D60" w:rsidP="001D792C">
      <w:pPr>
        <w:tabs>
          <w:tab w:val="left" w:pos="567"/>
          <w:tab w:val="num" w:pos="900"/>
        </w:tabs>
        <w:spacing w:line="276" w:lineRule="auto"/>
        <w:ind w:firstLine="567"/>
        <w:jc w:val="center"/>
        <w:rPr>
          <w:b/>
          <w:sz w:val="22"/>
          <w:szCs w:val="22"/>
        </w:rPr>
      </w:pPr>
    </w:p>
    <w:p w:rsidR="00A953DD" w:rsidRDefault="00A953DD" w:rsidP="00ED27A5">
      <w:pPr>
        <w:tabs>
          <w:tab w:val="num" w:pos="900"/>
        </w:tabs>
        <w:spacing w:line="276" w:lineRule="auto"/>
        <w:ind w:left="540"/>
        <w:jc w:val="center"/>
        <w:rPr>
          <w:b/>
          <w:sz w:val="22"/>
          <w:szCs w:val="22"/>
        </w:rPr>
      </w:pPr>
    </w:p>
    <w:p w:rsidR="00DE1D60" w:rsidRDefault="00A953DD" w:rsidP="00ED27A5">
      <w:pPr>
        <w:tabs>
          <w:tab w:val="num" w:pos="900"/>
        </w:tabs>
        <w:spacing w:line="276" w:lineRule="auto"/>
        <w:ind w:left="540"/>
        <w:jc w:val="center"/>
        <w:rPr>
          <w:b/>
          <w:sz w:val="22"/>
          <w:szCs w:val="22"/>
        </w:rPr>
      </w:pPr>
      <w:r>
        <w:rPr>
          <w:b/>
          <w:sz w:val="22"/>
          <w:szCs w:val="22"/>
        </w:rPr>
        <w:t>Санкт-Петербург</w:t>
      </w:r>
    </w:p>
    <w:p w:rsidR="00DE1D60" w:rsidRDefault="008B2DFD" w:rsidP="00A953DD">
      <w:pPr>
        <w:tabs>
          <w:tab w:val="num" w:pos="900"/>
        </w:tabs>
        <w:spacing w:line="276" w:lineRule="auto"/>
        <w:ind w:left="540"/>
        <w:jc w:val="center"/>
        <w:rPr>
          <w:b/>
          <w:sz w:val="22"/>
          <w:szCs w:val="22"/>
        </w:rPr>
      </w:pPr>
      <w:r>
        <w:rPr>
          <w:b/>
          <w:sz w:val="22"/>
          <w:szCs w:val="22"/>
        </w:rPr>
        <w:t>201</w:t>
      </w:r>
      <w:r w:rsidR="007B24D3">
        <w:rPr>
          <w:b/>
          <w:sz w:val="22"/>
          <w:szCs w:val="22"/>
        </w:rPr>
        <w:t>8</w:t>
      </w:r>
    </w:p>
    <w:p w:rsidR="00C97B49" w:rsidRDefault="00C97B49" w:rsidP="001D48A4">
      <w:pPr>
        <w:tabs>
          <w:tab w:val="num" w:pos="900"/>
        </w:tabs>
        <w:spacing w:line="276" w:lineRule="auto"/>
        <w:jc w:val="center"/>
        <w:rPr>
          <w:b/>
          <w:sz w:val="22"/>
          <w:szCs w:val="22"/>
        </w:rPr>
      </w:pPr>
    </w:p>
    <w:p w:rsidR="00DE1D60" w:rsidRPr="00FC4A16" w:rsidRDefault="00A11ADB" w:rsidP="00FC4A16">
      <w:pPr>
        <w:pStyle w:val="a8"/>
        <w:numPr>
          <w:ilvl w:val="0"/>
          <w:numId w:val="28"/>
        </w:numPr>
        <w:tabs>
          <w:tab w:val="num" w:pos="900"/>
        </w:tabs>
        <w:spacing w:line="276" w:lineRule="auto"/>
        <w:jc w:val="center"/>
        <w:rPr>
          <w:b/>
          <w:sz w:val="22"/>
          <w:szCs w:val="22"/>
        </w:rPr>
      </w:pPr>
      <w:r w:rsidRPr="00FC4A16">
        <w:rPr>
          <w:b/>
          <w:sz w:val="22"/>
          <w:szCs w:val="22"/>
        </w:rPr>
        <w:lastRenderedPageBreak/>
        <w:t>Общие положения</w:t>
      </w:r>
    </w:p>
    <w:p w:rsidR="00FC4A16" w:rsidRPr="00FC4A16" w:rsidRDefault="00FC4A16" w:rsidP="00FC4A16">
      <w:pPr>
        <w:pStyle w:val="a8"/>
        <w:tabs>
          <w:tab w:val="num" w:pos="900"/>
        </w:tabs>
        <w:spacing w:line="276" w:lineRule="auto"/>
        <w:ind w:left="720"/>
        <w:rPr>
          <w:b/>
          <w:sz w:val="22"/>
          <w:szCs w:val="22"/>
        </w:rPr>
      </w:pPr>
    </w:p>
    <w:p w:rsidR="002F5CF6" w:rsidRDefault="00A11ADB" w:rsidP="001D792C">
      <w:pPr>
        <w:tabs>
          <w:tab w:val="left" w:pos="142"/>
          <w:tab w:val="left" w:pos="851"/>
        </w:tabs>
        <w:spacing w:line="276" w:lineRule="auto"/>
        <w:ind w:firstLine="567"/>
        <w:jc w:val="both"/>
        <w:rPr>
          <w:color w:val="000000"/>
          <w:spacing w:val="4"/>
          <w:sz w:val="22"/>
          <w:szCs w:val="22"/>
        </w:rPr>
      </w:pPr>
      <w:r>
        <w:rPr>
          <w:color w:val="000000"/>
          <w:spacing w:val="4"/>
          <w:sz w:val="22"/>
          <w:szCs w:val="22"/>
        </w:rPr>
        <w:t xml:space="preserve">1.1. </w:t>
      </w:r>
      <w:r w:rsidR="002F5CF6" w:rsidRPr="001D792C">
        <w:rPr>
          <w:color w:val="000000"/>
          <w:spacing w:val="4"/>
          <w:sz w:val="22"/>
          <w:szCs w:val="22"/>
        </w:rPr>
        <w:t>Настоящее положение определяет порядок, условия и сроки реализации</w:t>
      </w:r>
      <w:r>
        <w:rPr>
          <w:color w:val="000000"/>
          <w:spacing w:val="4"/>
          <w:sz w:val="22"/>
          <w:szCs w:val="22"/>
        </w:rPr>
        <w:t xml:space="preserve"> следующего</w:t>
      </w:r>
      <w:r w:rsidR="002F5CF6" w:rsidRPr="001D792C">
        <w:rPr>
          <w:color w:val="000000"/>
          <w:spacing w:val="4"/>
          <w:sz w:val="22"/>
          <w:szCs w:val="22"/>
        </w:rPr>
        <w:t xml:space="preserve"> имущества</w:t>
      </w:r>
      <w:r w:rsidR="00006372" w:rsidRPr="001D792C">
        <w:rPr>
          <w:color w:val="000000"/>
          <w:spacing w:val="4"/>
          <w:sz w:val="22"/>
          <w:szCs w:val="22"/>
        </w:rPr>
        <w:t xml:space="preserve"> </w:t>
      </w:r>
      <w:r w:rsidR="007B24D3" w:rsidRPr="007B24D3">
        <w:rPr>
          <w:color w:val="000000"/>
          <w:spacing w:val="4"/>
          <w:sz w:val="22"/>
          <w:szCs w:val="22"/>
        </w:rPr>
        <w:t>Общества с ограниченной ответственностью «МОЙДОМ»</w:t>
      </w:r>
      <w:r w:rsidR="009D1C50" w:rsidRPr="001D792C">
        <w:rPr>
          <w:color w:val="000000"/>
          <w:spacing w:val="4"/>
          <w:sz w:val="22"/>
          <w:szCs w:val="22"/>
        </w:rPr>
        <w:t>,</w:t>
      </w:r>
      <w:r w:rsidR="002F5CF6" w:rsidRPr="001D792C">
        <w:rPr>
          <w:color w:val="000000"/>
          <w:spacing w:val="4"/>
          <w:sz w:val="22"/>
          <w:szCs w:val="22"/>
        </w:rPr>
        <w:t xml:space="preserve"> выявленного в ходе конкурсного производства</w:t>
      </w:r>
      <w:r w:rsidR="00B42A75" w:rsidRPr="001D792C">
        <w:rPr>
          <w:color w:val="000000"/>
          <w:spacing w:val="4"/>
          <w:sz w:val="22"/>
          <w:szCs w:val="22"/>
        </w:rPr>
        <w:t>.</w:t>
      </w:r>
    </w:p>
    <w:p w:rsidR="009351EF" w:rsidRPr="009351EF" w:rsidRDefault="00A11ADB" w:rsidP="00962E18">
      <w:pPr>
        <w:tabs>
          <w:tab w:val="left" w:pos="142"/>
          <w:tab w:val="left" w:pos="851"/>
        </w:tabs>
        <w:spacing w:line="276" w:lineRule="auto"/>
        <w:ind w:firstLine="567"/>
        <w:jc w:val="both"/>
        <w:rPr>
          <w:color w:val="000000"/>
          <w:spacing w:val="4"/>
          <w:sz w:val="22"/>
          <w:szCs w:val="22"/>
        </w:rPr>
      </w:pPr>
      <w:r>
        <w:rPr>
          <w:color w:val="000000"/>
          <w:spacing w:val="4"/>
          <w:sz w:val="22"/>
          <w:szCs w:val="22"/>
        </w:rPr>
        <w:t>1)</w:t>
      </w:r>
      <w:r w:rsidR="009351EF" w:rsidRPr="009351EF">
        <w:t xml:space="preserve"> </w:t>
      </w:r>
      <w:r w:rsidR="009351EF" w:rsidRPr="009351EF">
        <w:rPr>
          <w:color w:val="000000"/>
          <w:spacing w:val="4"/>
          <w:sz w:val="22"/>
          <w:szCs w:val="22"/>
        </w:rPr>
        <w:t>Права требования к следующим организац</w:t>
      </w:r>
      <w:r w:rsidR="009351EF">
        <w:rPr>
          <w:color w:val="000000"/>
          <w:spacing w:val="4"/>
          <w:sz w:val="22"/>
          <w:szCs w:val="22"/>
        </w:rPr>
        <w:t xml:space="preserve">иям: ООО "АБК </w:t>
      </w:r>
      <w:proofErr w:type="spellStart"/>
      <w:r w:rsidR="009351EF">
        <w:rPr>
          <w:color w:val="000000"/>
          <w:spacing w:val="4"/>
          <w:sz w:val="22"/>
          <w:szCs w:val="22"/>
        </w:rPr>
        <w:t>Маркет</w:t>
      </w:r>
      <w:proofErr w:type="spellEnd"/>
      <w:r w:rsidR="009351EF">
        <w:rPr>
          <w:color w:val="000000"/>
          <w:spacing w:val="4"/>
          <w:sz w:val="22"/>
          <w:szCs w:val="22"/>
        </w:rPr>
        <w:t xml:space="preserve">" 120 000, ООО "АБ-Комплект" 380, </w:t>
      </w:r>
      <w:r w:rsidR="009351EF" w:rsidRPr="009351EF">
        <w:rPr>
          <w:color w:val="000000"/>
          <w:spacing w:val="4"/>
          <w:sz w:val="22"/>
          <w:szCs w:val="22"/>
        </w:rPr>
        <w:t>ООО "</w:t>
      </w:r>
      <w:proofErr w:type="spellStart"/>
      <w:r w:rsidR="009351EF" w:rsidRPr="009351EF">
        <w:rPr>
          <w:color w:val="000000"/>
          <w:spacing w:val="4"/>
          <w:sz w:val="22"/>
          <w:szCs w:val="22"/>
        </w:rPr>
        <w:t>Аваллон</w:t>
      </w:r>
      <w:proofErr w:type="spellEnd"/>
      <w:r w:rsidR="009351EF" w:rsidRPr="009351EF">
        <w:rPr>
          <w:color w:val="000000"/>
          <w:spacing w:val="4"/>
          <w:sz w:val="22"/>
          <w:szCs w:val="22"/>
        </w:rPr>
        <w:t>" 19 774,56</w:t>
      </w:r>
      <w:r w:rsidR="009351EF">
        <w:rPr>
          <w:color w:val="000000"/>
          <w:spacing w:val="4"/>
          <w:sz w:val="22"/>
          <w:szCs w:val="22"/>
        </w:rPr>
        <w:t>, ООО "АВАНГАРД" 50 000, ООО "АВС-</w:t>
      </w:r>
      <w:proofErr w:type="spellStart"/>
      <w:r w:rsidR="009351EF">
        <w:rPr>
          <w:color w:val="000000"/>
          <w:spacing w:val="4"/>
          <w:sz w:val="22"/>
          <w:szCs w:val="22"/>
        </w:rPr>
        <w:t>Констракшн</w:t>
      </w:r>
      <w:proofErr w:type="spellEnd"/>
      <w:r w:rsidR="009351EF">
        <w:rPr>
          <w:color w:val="000000"/>
          <w:spacing w:val="4"/>
          <w:sz w:val="22"/>
          <w:szCs w:val="22"/>
        </w:rPr>
        <w:t xml:space="preserve">" 44 144, </w:t>
      </w:r>
      <w:r w:rsidR="009351EF" w:rsidRPr="009351EF">
        <w:rPr>
          <w:color w:val="000000"/>
          <w:spacing w:val="4"/>
          <w:sz w:val="22"/>
          <w:szCs w:val="22"/>
        </w:rPr>
        <w:t>ООО "авто МОЙДОМ" 384 935,36</w:t>
      </w:r>
      <w:r w:rsidR="009351EF">
        <w:rPr>
          <w:color w:val="000000"/>
          <w:spacing w:val="4"/>
          <w:sz w:val="22"/>
          <w:szCs w:val="22"/>
        </w:rPr>
        <w:t xml:space="preserve">, </w:t>
      </w:r>
      <w:r w:rsidR="009351EF" w:rsidRPr="009351EF">
        <w:rPr>
          <w:color w:val="000000"/>
          <w:spacing w:val="4"/>
          <w:sz w:val="22"/>
          <w:szCs w:val="22"/>
        </w:rPr>
        <w:t>ООО "Автохимия-Питер" 1 578,32</w:t>
      </w:r>
      <w:r w:rsidR="002237F4">
        <w:rPr>
          <w:color w:val="000000"/>
          <w:spacing w:val="4"/>
          <w:sz w:val="22"/>
          <w:szCs w:val="22"/>
        </w:rPr>
        <w:t xml:space="preserve">, </w:t>
      </w:r>
      <w:r w:rsidR="009351EF" w:rsidRPr="009351EF">
        <w:rPr>
          <w:color w:val="000000"/>
          <w:spacing w:val="4"/>
          <w:sz w:val="22"/>
          <w:szCs w:val="22"/>
        </w:rPr>
        <w:t>ООО "Азбука ремонта" 7 830 829,68</w:t>
      </w:r>
      <w:r w:rsidR="002237F4">
        <w:rPr>
          <w:color w:val="000000"/>
          <w:spacing w:val="4"/>
          <w:sz w:val="22"/>
          <w:szCs w:val="22"/>
        </w:rPr>
        <w:t xml:space="preserve">, </w:t>
      </w:r>
      <w:r w:rsidR="009351EF" w:rsidRPr="009351EF">
        <w:rPr>
          <w:color w:val="000000"/>
          <w:spacing w:val="4"/>
          <w:sz w:val="22"/>
          <w:szCs w:val="22"/>
        </w:rPr>
        <w:t>ООО "Азбука ремонта" 120 629 858,08</w:t>
      </w:r>
      <w:r w:rsidR="002237F4">
        <w:rPr>
          <w:color w:val="000000"/>
          <w:spacing w:val="4"/>
          <w:sz w:val="22"/>
          <w:szCs w:val="22"/>
        </w:rPr>
        <w:t xml:space="preserve">, </w:t>
      </w:r>
      <w:r w:rsidR="009351EF" w:rsidRPr="009351EF">
        <w:rPr>
          <w:color w:val="000000"/>
          <w:spacing w:val="4"/>
          <w:sz w:val="22"/>
          <w:szCs w:val="22"/>
        </w:rPr>
        <w:t>ООО "Азбука Света" 3 976,28</w:t>
      </w:r>
      <w:r w:rsidR="002237F4">
        <w:rPr>
          <w:color w:val="000000"/>
          <w:spacing w:val="4"/>
          <w:sz w:val="22"/>
          <w:szCs w:val="22"/>
        </w:rPr>
        <w:t>, ООО "</w:t>
      </w:r>
      <w:proofErr w:type="spellStart"/>
      <w:r w:rsidR="002237F4">
        <w:rPr>
          <w:color w:val="000000"/>
          <w:spacing w:val="4"/>
          <w:sz w:val="22"/>
          <w:szCs w:val="22"/>
        </w:rPr>
        <w:t>Аквалайф</w:t>
      </w:r>
      <w:proofErr w:type="spellEnd"/>
      <w:r w:rsidR="002237F4">
        <w:rPr>
          <w:color w:val="000000"/>
          <w:spacing w:val="4"/>
          <w:sz w:val="22"/>
          <w:szCs w:val="22"/>
        </w:rPr>
        <w:t xml:space="preserve"> </w:t>
      </w:r>
      <w:proofErr w:type="spellStart"/>
      <w:r w:rsidR="002237F4">
        <w:rPr>
          <w:color w:val="000000"/>
          <w:spacing w:val="4"/>
          <w:sz w:val="22"/>
          <w:szCs w:val="22"/>
        </w:rPr>
        <w:t>Юнион</w:t>
      </w:r>
      <w:proofErr w:type="spellEnd"/>
      <w:r w:rsidR="002237F4">
        <w:rPr>
          <w:color w:val="000000"/>
          <w:spacing w:val="4"/>
          <w:sz w:val="22"/>
          <w:szCs w:val="22"/>
        </w:rPr>
        <w:t xml:space="preserve">" 1 200, </w:t>
      </w:r>
      <w:r w:rsidR="009351EF" w:rsidRPr="009351EF">
        <w:rPr>
          <w:color w:val="000000"/>
          <w:spacing w:val="4"/>
          <w:sz w:val="22"/>
          <w:szCs w:val="22"/>
        </w:rPr>
        <w:t>ООО "</w:t>
      </w:r>
      <w:proofErr w:type="spellStart"/>
      <w:r w:rsidR="009351EF" w:rsidRPr="009351EF">
        <w:rPr>
          <w:color w:val="000000"/>
          <w:spacing w:val="4"/>
          <w:sz w:val="22"/>
          <w:szCs w:val="22"/>
        </w:rPr>
        <w:t>Актион</w:t>
      </w:r>
      <w:proofErr w:type="spellEnd"/>
      <w:r w:rsidR="009351EF" w:rsidRPr="009351EF">
        <w:rPr>
          <w:color w:val="000000"/>
          <w:spacing w:val="4"/>
          <w:sz w:val="22"/>
          <w:szCs w:val="22"/>
        </w:rPr>
        <w:t>-пресс" 13 889,20</w:t>
      </w:r>
      <w:r w:rsidR="002237F4">
        <w:rPr>
          <w:color w:val="000000"/>
          <w:spacing w:val="4"/>
          <w:sz w:val="22"/>
          <w:szCs w:val="22"/>
        </w:rPr>
        <w:t xml:space="preserve">, </w:t>
      </w:r>
      <w:r w:rsidR="009351EF" w:rsidRPr="009351EF">
        <w:rPr>
          <w:color w:val="000000"/>
          <w:spacing w:val="4"/>
          <w:sz w:val="22"/>
          <w:szCs w:val="22"/>
        </w:rPr>
        <w:t>ЗАО "АЛЬ-КО</w:t>
      </w:r>
      <w:proofErr w:type="gramStart"/>
      <w:r w:rsidR="009351EF" w:rsidRPr="009351EF">
        <w:rPr>
          <w:color w:val="000000"/>
          <w:spacing w:val="4"/>
          <w:sz w:val="22"/>
          <w:szCs w:val="22"/>
        </w:rPr>
        <w:t xml:space="preserve"> С</w:t>
      </w:r>
      <w:proofErr w:type="gramEnd"/>
      <w:r w:rsidR="009351EF" w:rsidRPr="009351EF">
        <w:rPr>
          <w:color w:val="000000"/>
          <w:spacing w:val="4"/>
          <w:sz w:val="22"/>
          <w:szCs w:val="22"/>
        </w:rPr>
        <w:t xml:space="preserve">т. Петербург </w:t>
      </w:r>
      <w:proofErr w:type="spellStart"/>
      <w:r w:rsidR="009351EF" w:rsidRPr="009351EF">
        <w:rPr>
          <w:color w:val="000000"/>
          <w:spacing w:val="4"/>
          <w:sz w:val="22"/>
          <w:szCs w:val="22"/>
        </w:rPr>
        <w:t>ГмбХ</w:t>
      </w:r>
      <w:proofErr w:type="spellEnd"/>
      <w:r w:rsidR="009351EF" w:rsidRPr="009351EF">
        <w:rPr>
          <w:color w:val="000000"/>
          <w:spacing w:val="4"/>
          <w:sz w:val="22"/>
          <w:szCs w:val="22"/>
        </w:rPr>
        <w:t xml:space="preserve">" </w:t>
      </w:r>
      <w:proofErr w:type="gramStart"/>
      <w:r w:rsidR="009351EF" w:rsidRPr="009351EF">
        <w:rPr>
          <w:color w:val="000000"/>
          <w:spacing w:val="4"/>
          <w:sz w:val="22"/>
          <w:szCs w:val="22"/>
        </w:rPr>
        <w:t>8 693,00</w:t>
      </w:r>
      <w:r w:rsidR="002237F4">
        <w:rPr>
          <w:color w:val="000000"/>
          <w:spacing w:val="4"/>
          <w:sz w:val="22"/>
          <w:szCs w:val="22"/>
        </w:rPr>
        <w:t xml:space="preserve">, ООО "АПСК </w:t>
      </w:r>
      <w:proofErr w:type="spellStart"/>
      <w:r w:rsidR="002237F4">
        <w:rPr>
          <w:color w:val="000000"/>
          <w:spacing w:val="4"/>
          <w:sz w:val="22"/>
          <w:szCs w:val="22"/>
        </w:rPr>
        <w:t>груп</w:t>
      </w:r>
      <w:proofErr w:type="spellEnd"/>
      <w:r w:rsidR="002237F4">
        <w:rPr>
          <w:color w:val="000000"/>
          <w:spacing w:val="4"/>
          <w:sz w:val="22"/>
          <w:szCs w:val="22"/>
        </w:rPr>
        <w:t xml:space="preserve">" 60 000, </w:t>
      </w:r>
      <w:r w:rsidR="009351EF" w:rsidRPr="009351EF">
        <w:rPr>
          <w:color w:val="000000"/>
          <w:spacing w:val="4"/>
          <w:sz w:val="22"/>
          <w:szCs w:val="22"/>
        </w:rPr>
        <w:t>ООО "</w:t>
      </w:r>
      <w:proofErr w:type="spellStart"/>
      <w:r w:rsidR="009351EF" w:rsidRPr="009351EF">
        <w:rPr>
          <w:color w:val="000000"/>
          <w:spacing w:val="4"/>
          <w:sz w:val="22"/>
          <w:szCs w:val="22"/>
        </w:rPr>
        <w:t>Артэкс</w:t>
      </w:r>
      <w:proofErr w:type="spellEnd"/>
      <w:r w:rsidR="009351EF" w:rsidRPr="009351EF">
        <w:rPr>
          <w:color w:val="000000"/>
          <w:spacing w:val="4"/>
          <w:sz w:val="22"/>
          <w:szCs w:val="22"/>
        </w:rPr>
        <w:t>" 47 185,31</w:t>
      </w:r>
      <w:r w:rsidR="002237F4">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Артэкс</w:t>
      </w:r>
      <w:proofErr w:type="spellEnd"/>
      <w:r w:rsidR="009351EF" w:rsidRPr="009351EF">
        <w:rPr>
          <w:color w:val="000000"/>
          <w:spacing w:val="4"/>
          <w:sz w:val="22"/>
          <w:szCs w:val="22"/>
        </w:rPr>
        <w:t>" 996,69</w:t>
      </w:r>
      <w:r w:rsidR="002237F4">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Артэкс</w:t>
      </w:r>
      <w:proofErr w:type="spellEnd"/>
      <w:r w:rsidR="009351EF" w:rsidRPr="009351EF">
        <w:rPr>
          <w:color w:val="000000"/>
          <w:spacing w:val="4"/>
          <w:sz w:val="22"/>
          <w:szCs w:val="22"/>
        </w:rPr>
        <w:t>" 38 851,21</w:t>
      </w:r>
      <w:r w:rsidR="002237F4">
        <w:rPr>
          <w:color w:val="000000"/>
          <w:spacing w:val="4"/>
          <w:sz w:val="22"/>
          <w:szCs w:val="22"/>
        </w:rPr>
        <w:t xml:space="preserve">, </w:t>
      </w:r>
      <w:r w:rsidR="009351EF" w:rsidRPr="009351EF">
        <w:rPr>
          <w:color w:val="000000"/>
          <w:spacing w:val="4"/>
          <w:sz w:val="22"/>
          <w:szCs w:val="22"/>
        </w:rPr>
        <w:t>ООО "Атлант-М Пост" 4 383,71</w:t>
      </w:r>
      <w:r w:rsidR="002237F4">
        <w:rPr>
          <w:color w:val="000000"/>
          <w:spacing w:val="4"/>
          <w:sz w:val="22"/>
          <w:szCs w:val="22"/>
        </w:rPr>
        <w:t xml:space="preserve">, </w:t>
      </w:r>
      <w:r w:rsidR="009351EF" w:rsidRPr="009351EF">
        <w:rPr>
          <w:color w:val="000000"/>
          <w:spacing w:val="4"/>
          <w:sz w:val="22"/>
          <w:szCs w:val="22"/>
        </w:rPr>
        <w:t>Балтийская таможня 356 312,86</w:t>
      </w:r>
      <w:r w:rsidR="003A6154">
        <w:rPr>
          <w:color w:val="000000"/>
          <w:spacing w:val="4"/>
          <w:sz w:val="22"/>
          <w:szCs w:val="22"/>
        </w:rPr>
        <w:t xml:space="preserve">, </w:t>
      </w:r>
      <w:r w:rsidR="009351EF" w:rsidRPr="009351EF">
        <w:rPr>
          <w:color w:val="000000"/>
          <w:spacing w:val="4"/>
          <w:sz w:val="22"/>
          <w:szCs w:val="22"/>
        </w:rPr>
        <w:t>ООО "Бекон" 16,72</w:t>
      </w:r>
      <w:r w:rsidR="003A6154">
        <w:rPr>
          <w:color w:val="000000"/>
          <w:spacing w:val="4"/>
          <w:sz w:val="22"/>
          <w:szCs w:val="22"/>
        </w:rPr>
        <w:t xml:space="preserve">, ООО "БИЗНЕС ЛАЙК" 29 400, </w:t>
      </w:r>
      <w:r w:rsidR="009351EF" w:rsidRPr="009351EF">
        <w:rPr>
          <w:color w:val="000000"/>
          <w:spacing w:val="4"/>
          <w:sz w:val="22"/>
          <w:szCs w:val="22"/>
        </w:rPr>
        <w:t xml:space="preserve">ООО "Богемия </w:t>
      </w:r>
      <w:proofErr w:type="spellStart"/>
      <w:r w:rsidR="009351EF" w:rsidRPr="009351EF">
        <w:rPr>
          <w:color w:val="000000"/>
          <w:spacing w:val="4"/>
          <w:sz w:val="22"/>
          <w:szCs w:val="22"/>
        </w:rPr>
        <w:t>Кристал</w:t>
      </w:r>
      <w:proofErr w:type="spellEnd"/>
      <w:r w:rsidR="009351EF" w:rsidRPr="009351EF">
        <w:rPr>
          <w:color w:val="000000"/>
          <w:spacing w:val="4"/>
          <w:sz w:val="22"/>
          <w:szCs w:val="22"/>
        </w:rPr>
        <w:t>" 12 004,08</w:t>
      </w:r>
      <w:r w:rsidR="003A6154">
        <w:rPr>
          <w:color w:val="000000"/>
          <w:spacing w:val="4"/>
          <w:sz w:val="22"/>
          <w:szCs w:val="22"/>
        </w:rPr>
        <w:t xml:space="preserve">, </w:t>
      </w:r>
      <w:r w:rsidR="009351EF" w:rsidRPr="009351EF">
        <w:rPr>
          <w:color w:val="000000"/>
          <w:spacing w:val="4"/>
          <w:sz w:val="22"/>
          <w:szCs w:val="22"/>
        </w:rPr>
        <w:t xml:space="preserve">ООО "Богемия </w:t>
      </w:r>
      <w:proofErr w:type="spellStart"/>
      <w:r w:rsidR="009351EF" w:rsidRPr="009351EF">
        <w:rPr>
          <w:color w:val="000000"/>
          <w:spacing w:val="4"/>
          <w:sz w:val="22"/>
          <w:szCs w:val="22"/>
        </w:rPr>
        <w:t>Кристал</w:t>
      </w:r>
      <w:proofErr w:type="spellEnd"/>
      <w:r w:rsidR="009351EF" w:rsidRPr="009351EF">
        <w:rPr>
          <w:color w:val="000000"/>
          <w:spacing w:val="4"/>
          <w:sz w:val="22"/>
          <w:szCs w:val="22"/>
        </w:rPr>
        <w:t>" 44,18</w:t>
      </w:r>
      <w:r w:rsidR="003A6154">
        <w:rPr>
          <w:color w:val="000000"/>
          <w:spacing w:val="4"/>
          <w:sz w:val="22"/>
          <w:szCs w:val="22"/>
        </w:rPr>
        <w:t xml:space="preserve">, </w:t>
      </w:r>
      <w:r w:rsidR="009351EF" w:rsidRPr="009351EF">
        <w:rPr>
          <w:color w:val="000000"/>
          <w:spacing w:val="4"/>
          <w:sz w:val="22"/>
          <w:szCs w:val="22"/>
        </w:rPr>
        <w:t>Закрытое Акционерное Общество "БСВ-Пак" 13 058,30</w:t>
      </w:r>
      <w:r w:rsidR="003A6154">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БумКа</w:t>
      </w:r>
      <w:proofErr w:type="spellEnd"/>
      <w:r w:rsidR="009351EF" w:rsidRPr="009351EF">
        <w:rPr>
          <w:color w:val="000000"/>
          <w:spacing w:val="4"/>
          <w:sz w:val="22"/>
          <w:szCs w:val="22"/>
        </w:rPr>
        <w:t>" 42 295,84</w:t>
      </w:r>
      <w:r w:rsidR="003A6154">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Велта</w:t>
      </w:r>
      <w:proofErr w:type="spellEnd"/>
      <w:r w:rsidR="009351EF" w:rsidRPr="009351EF">
        <w:rPr>
          <w:color w:val="000000"/>
          <w:spacing w:val="4"/>
          <w:sz w:val="22"/>
          <w:szCs w:val="22"/>
        </w:rPr>
        <w:t>" 228 793,10</w:t>
      </w:r>
      <w:r w:rsidR="003A6154">
        <w:rPr>
          <w:color w:val="000000"/>
          <w:spacing w:val="4"/>
          <w:sz w:val="22"/>
          <w:szCs w:val="22"/>
        </w:rPr>
        <w:t>, ООО "ВЕНЕТА</w:t>
      </w:r>
      <w:proofErr w:type="gramEnd"/>
      <w:r w:rsidR="003A6154">
        <w:rPr>
          <w:color w:val="000000"/>
          <w:spacing w:val="4"/>
          <w:sz w:val="22"/>
          <w:szCs w:val="22"/>
        </w:rPr>
        <w:t xml:space="preserve"> </w:t>
      </w:r>
      <w:proofErr w:type="gramStart"/>
      <w:r w:rsidR="003A6154">
        <w:rPr>
          <w:color w:val="000000"/>
          <w:spacing w:val="4"/>
          <w:sz w:val="22"/>
          <w:szCs w:val="22"/>
        </w:rPr>
        <w:t xml:space="preserve">СИСТЕМ" 6 408, </w:t>
      </w:r>
      <w:r w:rsidR="009351EF" w:rsidRPr="009351EF">
        <w:rPr>
          <w:color w:val="000000"/>
          <w:spacing w:val="4"/>
          <w:sz w:val="22"/>
          <w:szCs w:val="22"/>
        </w:rPr>
        <w:t>ООО "ВЕСТ" 2 490,24</w:t>
      </w:r>
      <w:r w:rsidR="003A6154">
        <w:rPr>
          <w:color w:val="000000"/>
          <w:spacing w:val="4"/>
          <w:sz w:val="22"/>
          <w:szCs w:val="22"/>
        </w:rPr>
        <w:t xml:space="preserve">, </w:t>
      </w:r>
      <w:proofErr w:type="spellStart"/>
      <w:r w:rsidR="009351EF" w:rsidRPr="009351EF">
        <w:rPr>
          <w:color w:val="000000"/>
          <w:spacing w:val="4"/>
          <w:sz w:val="22"/>
          <w:szCs w:val="22"/>
        </w:rPr>
        <w:t>ВиаКон</w:t>
      </w:r>
      <w:proofErr w:type="spellEnd"/>
      <w:r w:rsidR="009351EF" w:rsidRPr="009351EF">
        <w:rPr>
          <w:color w:val="000000"/>
          <w:spacing w:val="4"/>
          <w:sz w:val="22"/>
          <w:szCs w:val="22"/>
        </w:rPr>
        <w:t xml:space="preserve"> </w:t>
      </w:r>
      <w:proofErr w:type="spellStart"/>
      <w:r w:rsidR="009351EF" w:rsidRPr="009351EF">
        <w:rPr>
          <w:color w:val="000000"/>
          <w:spacing w:val="4"/>
          <w:sz w:val="22"/>
          <w:szCs w:val="22"/>
        </w:rPr>
        <w:t>Сейфроуд</w:t>
      </w:r>
      <w:proofErr w:type="spellEnd"/>
      <w:r w:rsidR="009351EF" w:rsidRPr="009351EF">
        <w:rPr>
          <w:color w:val="000000"/>
          <w:spacing w:val="4"/>
          <w:sz w:val="22"/>
          <w:szCs w:val="22"/>
        </w:rPr>
        <w:t xml:space="preserve"> 9,55</w:t>
      </w:r>
      <w:r w:rsidR="003A6154">
        <w:rPr>
          <w:color w:val="000000"/>
          <w:spacing w:val="4"/>
          <w:sz w:val="22"/>
          <w:szCs w:val="22"/>
        </w:rPr>
        <w:t xml:space="preserve">, </w:t>
      </w:r>
      <w:r w:rsidR="009351EF" w:rsidRPr="009351EF">
        <w:rPr>
          <w:color w:val="000000"/>
          <w:spacing w:val="4"/>
          <w:sz w:val="22"/>
          <w:szCs w:val="22"/>
        </w:rPr>
        <w:t xml:space="preserve">ООО </w:t>
      </w:r>
      <w:proofErr w:type="spellStart"/>
      <w:r w:rsidR="009351EF" w:rsidRPr="009351EF">
        <w:rPr>
          <w:color w:val="000000"/>
          <w:spacing w:val="4"/>
          <w:sz w:val="22"/>
          <w:szCs w:val="22"/>
        </w:rPr>
        <w:t>ВитаХим</w:t>
      </w:r>
      <w:proofErr w:type="spellEnd"/>
      <w:r w:rsidR="009351EF" w:rsidRPr="009351EF">
        <w:rPr>
          <w:color w:val="000000"/>
          <w:spacing w:val="4"/>
          <w:sz w:val="22"/>
          <w:szCs w:val="22"/>
        </w:rPr>
        <w:t xml:space="preserve"> 16 474,50</w:t>
      </w:r>
      <w:r w:rsidR="003A6154">
        <w:rPr>
          <w:color w:val="000000"/>
          <w:spacing w:val="4"/>
          <w:sz w:val="22"/>
          <w:szCs w:val="22"/>
        </w:rPr>
        <w:t xml:space="preserve">, </w:t>
      </w:r>
      <w:r w:rsidR="009351EF" w:rsidRPr="009351EF">
        <w:rPr>
          <w:color w:val="000000"/>
          <w:spacing w:val="4"/>
          <w:sz w:val="22"/>
          <w:szCs w:val="22"/>
        </w:rPr>
        <w:t>МУП "ВОДОКАНАЛ" г. Гатчина 215 601,43</w:t>
      </w:r>
      <w:r w:rsidR="003A6154">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Гвура</w:t>
      </w:r>
      <w:proofErr w:type="spellEnd"/>
      <w:r w:rsidR="009351EF" w:rsidRPr="009351EF">
        <w:rPr>
          <w:color w:val="000000"/>
          <w:spacing w:val="4"/>
          <w:sz w:val="22"/>
          <w:szCs w:val="22"/>
        </w:rPr>
        <w:t>" 877,36</w:t>
      </w:r>
      <w:r w:rsidR="003A6154">
        <w:rPr>
          <w:color w:val="000000"/>
          <w:spacing w:val="4"/>
          <w:sz w:val="22"/>
          <w:szCs w:val="22"/>
        </w:rPr>
        <w:t xml:space="preserve">, </w:t>
      </w:r>
      <w:r w:rsidR="009351EF" w:rsidRPr="009351EF">
        <w:rPr>
          <w:color w:val="000000"/>
          <w:spacing w:val="4"/>
          <w:sz w:val="22"/>
          <w:szCs w:val="22"/>
        </w:rPr>
        <w:t>ООО "Гермес-торг" 2 522,10</w:t>
      </w:r>
      <w:r w:rsidR="008F2284">
        <w:rPr>
          <w:color w:val="000000"/>
          <w:spacing w:val="4"/>
          <w:sz w:val="22"/>
          <w:szCs w:val="22"/>
        </w:rPr>
        <w:t xml:space="preserve">, </w:t>
      </w:r>
      <w:r w:rsidR="009351EF" w:rsidRPr="009351EF">
        <w:rPr>
          <w:color w:val="000000"/>
          <w:spacing w:val="4"/>
          <w:sz w:val="22"/>
          <w:szCs w:val="22"/>
        </w:rPr>
        <w:t>ООО "Гефест" 450</w:t>
      </w:r>
      <w:r w:rsidR="008F2284">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Гидор</w:t>
      </w:r>
      <w:proofErr w:type="spellEnd"/>
      <w:r w:rsidR="009351EF" w:rsidRPr="009351EF">
        <w:rPr>
          <w:color w:val="000000"/>
          <w:spacing w:val="4"/>
          <w:sz w:val="22"/>
          <w:szCs w:val="22"/>
        </w:rPr>
        <w:t>" 4 273,25</w:t>
      </w:r>
      <w:r w:rsidR="008F2284">
        <w:rPr>
          <w:color w:val="000000"/>
          <w:spacing w:val="4"/>
          <w:sz w:val="22"/>
          <w:szCs w:val="22"/>
        </w:rPr>
        <w:t xml:space="preserve">, </w:t>
      </w:r>
      <w:r w:rsidR="009351EF" w:rsidRPr="009351EF">
        <w:rPr>
          <w:color w:val="000000"/>
          <w:spacing w:val="4"/>
          <w:sz w:val="22"/>
          <w:szCs w:val="22"/>
        </w:rPr>
        <w:t>МБОУ "Гимназия № 2 г. Тосно" 551,16</w:t>
      </w:r>
      <w:r w:rsidR="008F2284">
        <w:rPr>
          <w:color w:val="000000"/>
          <w:spacing w:val="4"/>
          <w:sz w:val="22"/>
          <w:szCs w:val="22"/>
        </w:rPr>
        <w:t>, ООО "</w:t>
      </w:r>
      <w:proofErr w:type="spellStart"/>
      <w:r w:rsidR="008F2284">
        <w:rPr>
          <w:color w:val="000000"/>
          <w:spacing w:val="4"/>
          <w:sz w:val="22"/>
          <w:szCs w:val="22"/>
        </w:rPr>
        <w:t>Делком</w:t>
      </w:r>
      <w:proofErr w:type="spellEnd"/>
      <w:r w:rsidR="008F2284">
        <w:rPr>
          <w:color w:val="000000"/>
          <w:spacing w:val="4"/>
          <w:sz w:val="22"/>
          <w:szCs w:val="22"/>
        </w:rPr>
        <w:t xml:space="preserve"> сервис" 1 000, </w:t>
      </w:r>
      <w:r w:rsidR="009351EF" w:rsidRPr="009351EF">
        <w:rPr>
          <w:color w:val="000000"/>
          <w:spacing w:val="4"/>
          <w:sz w:val="22"/>
          <w:szCs w:val="22"/>
        </w:rPr>
        <w:t xml:space="preserve">муниципальное бюджетное учреждение </w:t>
      </w:r>
      <w:proofErr w:type="spellStart"/>
      <w:r w:rsidR="009351EF" w:rsidRPr="009351EF">
        <w:rPr>
          <w:color w:val="000000"/>
          <w:spacing w:val="4"/>
          <w:sz w:val="22"/>
          <w:szCs w:val="22"/>
        </w:rPr>
        <w:t>Тосненского</w:t>
      </w:r>
      <w:proofErr w:type="spellEnd"/>
      <w:r w:rsidR="009351EF" w:rsidRPr="009351EF">
        <w:rPr>
          <w:color w:val="000000"/>
          <w:spacing w:val="4"/>
          <w:sz w:val="22"/>
          <w:szCs w:val="22"/>
        </w:rPr>
        <w:t xml:space="preserve"> р-на Ленинградской области "Центр реабилитации для детей - инвалидов" 22 228,88</w:t>
      </w:r>
      <w:r w:rsidR="008F2284">
        <w:rPr>
          <w:color w:val="000000"/>
          <w:spacing w:val="4"/>
          <w:sz w:val="22"/>
          <w:szCs w:val="22"/>
        </w:rPr>
        <w:t xml:space="preserve">, </w:t>
      </w:r>
      <w:r w:rsidR="009351EF" w:rsidRPr="009351EF">
        <w:rPr>
          <w:color w:val="000000"/>
          <w:spacing w:val="4"/>
          <w:sz w:val="22"/>
          <w:szCs w:val="22"/>
        </w:rPr>
        <w:t>МБДОУ</w:t>
      </w:r>
      <w:proofErr w:type="gramEnd"/>
      <w:r w:rsidR="009351EF" w:rsidRPr="009351EF">
        <w:rPr>
          <w:color w:val="000000"/>
          <w:spacing w:val="4"/>
          <w:sz w:val="22"/>
          <w:szCs w:val="22"/>
        </w:rPr>
        <w:t xml:space="preserve"> "</w:t>
      </w:r>
      <w:proofErr w:type="gramStart"/>
      <w:r w:rsidR="009351EF" w:rsidRPr="009351EF">
        <w:rPr>
          <w:color w:val="000000"/>
          <w:spacing w:val="4"/>
          <w:sz w:val="22"/>
          <w:szCs w:val="22"/>
        </w:rPr>
        <w:t xml:space="preserve">Детский сад №26 - </w:t>
      </w:r>
      <w:r w:rsidR="008F2284">
        <w:rPr>
          <w:color w:val="000000"/>
          <w:spacing w:val="4"/>
          <w:sz w:val="22"/>
          <w:szCs w:val="22"/>
        </w:rPr>
        <w:t xml:space="preserve">центр развития ребенка" 1 825, </w:t>
      </w:r>
      <w:r w:rsidR="009351EF" w:rsidRPr="009351EF">
        <w:rPr>
          <w:color w:val="000000"/>
          <w:spacing w:val="4"/>
          <w:sz w:val="22"/>
          <w:szCs w:val="22"/>
        </w:rPr>
        <w:t>Муниципальное дошкольное образовательное учреждение "Детский сад №25</w:t>
      </w:r>
      <w:r w:rsidR="008F2284">
        <w:rPr>
          <w:color w:val="000000"/>
          <w:spacing w:val="4"/>
          <w:sz w:val="22"/>
          <w:szCs w:val="22"/>
        </w:rPr>
        <w:t xml:space="preserve"> комбинированного вида" 7 076, </w:t>
      </w:r>
      <w:r w:rsidR="009351EF" w:rsidRPr="009351EF">
        <w:rPr>
          <w:color w:val="000000"/>
          <w:spacing w:val="4"/>
          <w:sz w:val="22"/>
          <w:szCs w:val="22"/>
        </w:rPr>
        <w:t>Детский сад №9 открытого акционерного общества "Российские железные дороги</w:t>
      </w:r>
      <w:r w:rsidR="008F2284">
        <w:rPr>
          <w:color w:val="000000"/>
          <w:spacing w:val="4"/>
          <w:sz w:val="22"/>
          <w:szCs w:val="22"/>
        </w:rPr>
        <w:t>»</w:t>
      </w:r>
      <w:r w:rsidR="009351EF" w:rsidRPr="009351EF">
        <w:rPr>
          <w:color w:val="000000"/>
          <w:spacing w:val="4"/>
          <w:sz w:val="22"/>
          <w:szCs w:val="22"/>
        </w:rPr>
        <w:t xml:space="preserve"> 964,92</w:t>
      </w:r>
      <w:r w:rsidR="008F2284">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Дивекс</w:t>
      </w:r>
      <w:proofErr w:type="spellEnd"/>
      <w:r w:rsidR="009351EF" w:rsidRPr="009351EF">
        <w:rPr>
          <w:color w:val="000000"/>
          <w:spacing w:val="4"/>
          <w:sz w:val="22"/>
          <w:szCs w:val="22"/>
        </w:rPr>
        <w:t>" 2 320,19</w:t>
      </w:r>
      <w:r w:rsidR="008F2284">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Дивекс</w:t>
      </w:r>
      <w:proofErr w:type="spellEnd"/>
      <w:r w:rsidR="009351EF" w:rsidRPr="009351EF">
        <w:rPr>
          <w:color w:val="000000"/>
          <w:spacing w:val="4"/>
          <w:sz w:val="22"/>
          <w:szCs w:val="22"/>
        </w:rPr>
        <w:t>" 3 678,44</w:t>
      </w:r>
      <w:r w:rsidR="008F2284">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Дивекс</w:t>
      </w:r>
      <w:proofErr w:type="spellEnd"/>
      <w:r w:rsidR="009351EF" w:rsidRPr="009351EF">
        <w:rPr>
          <w:color w:val="000000"/>
          <w:spacing w:val="4"/>
          <w:sz w:val="22"/>
          <w:szCs w:val="22"/>
        </w:rPr>
        <w:t>" 9 503,42</w:t>
      </w:r>
      <w:r w:rsidR="008F2284">
        <w:rPr>
          <w:color w:val="000000"/>
          <w:spacing w:val="4"/>
          <w:sz w:val="22"/>
          <w:szCs w:val="22"/>
        </w:rPr>
        <w:t xml:space="preserve">, </w:t>
      </w:r>
      <w:r w:rsidR="009351EF" w:rsidRPr="009351EF">
        <w:rPr>
          <w:color w:val="000000"/>
          <w:spacing w:val="4"/>
          <w:sz w:val="22"/>
          <w:szCs w:val="22"/>
        </w:rPr>
        <w:t>ООО "Евро Трейд рус" 205,35</w:t>
      </w:r>
      <w:r w:rsidR="008F2284">
        <w:rPr>
          <w:color w:val="000000"/>
          <w:spacing w:val="4"/>
          <w:sz w:val="22"/>
          <w:szCs w:val="22"/>
        </w:rPr>
        <w:t xml:space="preserve">, </w:t>
      </w:r>
      <w:r w:rsidR="009351EF" w:rsidRPr="009351EF">
        <w:rPr>
          <w:color w:val="000000"/>
          <w:spacing w:val="4"/>
          <w:sz w:val="22"/>
          <w:szCs w:val="22"/>
        </w:rPr>
        <w:t xml:space="preserve">ООО "Завод </w:t>
      </w:r>
      <w:proofErr w:type="spellStart"/>
      <w:r w:rsidR="009351EF" w:rsidRPr="009351EF">
        <w:rPr>
          <w:color w:val="000000"/>
          <w:spacing w:val="4"/>
          <w:sz w:val="22"/>
          <w:szCs w:val="22"/>
        </w:rPr>
        <w:t>Балтэкопласт</w:t>
      </w:r>
      <w:proofErr w:type="spellEnd"/>
      <w:r w:rsidR="009351EF" w:rsidRPr="009351EF">
        <w:rPr>
          <w:color w:val="000000"/>
          <w:spacing w:val="4"/>
          <w:sz w:val="22"/>
          <w:szCs w:val="22"/>
        </w:rPr>
        <w:t>" 2 504,79</w:t>
      </w:r>
      <w:r w:rsidR="008F2284">
        <w:rPr>
          <w:color w:val="000000"/>
          <w:spacing w:val="4"/>
          <w:sz w:val="22"/>
          <w:szCs w:val="22"/>
        </w:rPr>
        <w:t xml:space="preserve">, </w:t>
      </w:r>
      <w:r w:rsidR="009351EF" w:rsidRPr="009351EF">
        <w:rPr>
          <w:color w:val="000000"/>
          <w:spacing w:val="4"/>
          <w:sz w:val="22"/>
          <w:szCs w:val="22"/>
        </w:rPr>
        <w:t>ЧОУ ДПО "ИПБОТСП" 42 713,94</w:t>
      </w:r>
      <w:r w:rsidR="008F2284">
        <w:rPr>
          <w:color w:val="000000"/>
          <w:spacing w:val="4"/>
          <w:sz w:val="22"/>
          <w:szCs w:val="22"/>
        </w:rPr>
        <w:t>, ООО "</w:t>
      </w:r>
      <w:proofErr w:type="spellStart"/>
      <w:r w:rsidR="008F2284">
        <w:rPr>
          <w:color w:val="000000"/>
          <w:spacing w:val="4"/>
          <w:sz w:val="22"/>
          <w:szCs w:val="22"/>
        </w:rPr>
        <w:t>Интексо</w:t>
      </w:r>
      <w:proofErr w:type="spellEnd"/>
      <w:r w:rsidR="008F2284">
        <w:rPr>
          <w:color w:val="000000"/>
          <w:spacing w:val="4"/>
          <w:sz w:val="22"/>
          <w:szCs w:val="22"/>
        </w:rPr>
        <w:t>" 5 875</w:t>
      </w:r>
      <w:proofErr w:type="gramEnd"/>
      <w:r w:rsidR="008F2284">
        <w:rPr>
          <w:color w:val="000000"/>
          <w:spacing w:val="4"/>
          <w:sz w:val="22"/>
          <w:szCs w:val="22"/>
        </w:rPr>
        <w:t xml:space="preserve">, </w:t>
      </w:r>
      <w:proofErr w:type="gramStart"/>
      <w:r w:rsidR="009351EF" w:rsidRPr="009351EF">
        <w:rPr>
          <w:color w:val="000000"/>
          <w:spacing w:val="4"/>
          <w:sz w:val="22"/>
          <w:szCs w:val="22"/>
        </w:rPr>
        <w:t>АО "ИНТЕРСКОЛ" 35 938,80</w:t>
      </w:r>
      <w:r w:rsidR="008F2284">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ИнТех</w:t>
      </w:r>
      <w:proofErr w:type="spellEnd"/>
      <w:r w:rsidR="009351EF" w:rsidRPr="009351EF">
        <w:rPr>
          <w:color w:val="000000"/>
          <w:spacing w:val="4"/>
          <w:sz w:val="22"/>
          <w:szCs w:val="22"/>
        </w:rPr>
        <w:t>" 7 274,28</w:t>
      </w:r>
      <w:r w:rsidR="008F2284">
        <w:rPr>
          <w:color w:val="000000"/>
          <w:spacing w:val="4"/>
          <w:sz w:val="22"/>
          <w:szCs w:val="22"/>
        </w:rPr>
        <w:t xml:space="preserve">, </w:t>
      </w:r>
      <w:r w:rsidR="009351EF" w:rsidRPr="009351EF">
        <w:rPr>
          <w:color w:val="000000"/>
          <w:spacing w:val="4"/>
          <w:sz w:val="22"/>
          <w:szCs w:val="22"/>
        </w:rPr>
        <w:t>ООО "ИНФОСЕРВИС" 107 396,46</w:t>
      </w:r>
      <w:r w:rsidR="008F2284">
        <w:rPr>
          <w:color w:val="000000"/>
          <w:spacing w:val="4"/>
          <w:sz w:val="22"/>
          <w:szCs w:val="22"/>
        </w:rPr>
        <w:t xml:space="preserve">, </w:t>
      </w:r>
      <w:r w:rsidR="009351EF" w:rsidRPr="009351EF">
        <w:rPr>
          <w:color w:val="000000"/>
          <w:spacing w:val="4"/>
          <w:sz w:val="22"/>
          <w:szCs w:val="22"/>
        </w:rPr>
        <w:t xml:space="preserve">Индивидуальный предприниматель Богомолов </w:t>
      </w:r>
      <w:r w:rsidR="00CF57AF">
        <w:rPr>
          <w:color w:val="000000"/>
          <w:spacing w:val="4"/>
          <w:sz w:val="22"/>
          <w:szCs w:val="22"/>
        </w:rPr>
        <w:t xml:space="preserve">Андрей Валерьевич 20 000, </w:t>
      </w:r>
      <w:r w:rsidR="009351EF" w:rsidRPr="009351EF">
        <w:rPr>
          <w:color w:val="000000"/>
          <w:spacing w:val="4"/>
          <w:sz w:val="22"/>
          <w:szCs w:val="22"/>
        </w:rPr>
        <w:t>ИП Киселев Юрий Владимирович 256 370,10</w:t>
      </w:r>
      <w:r w:rsidR="00CF57AF">
        <w:rPr>
          <w:color w:val="000000"/>
          <w:spacing w:val="4"/>
          <w:sz w:val="22"/>
          <w:szCs w:val="22"/>
        </w:rPr>
        <w:t xml:space="preserve">, ИП Морозов Н.П. 21 690, </w:t>
      </w:r>
      <w:r w:rsidR="009351EF" w:rsidRPr="009351EF">
        <w:rPr>
          <w:color w:val="000000"/>
          <w:spacing w:val="4"/>
          <w:sz w:val="22"/>
          <w:szCs w:val="22"/>
        </w:rPr>
        <w:t xml:space="preserve">Индивидуальный Предприниматель </w:t>
      </w:r>
      <w:proofErr w:type="spellStart"/>
      <w:r w:rsidR="009351EF" w:rsidRPr="009351EF">
        <w:rPr>
          <w:color w:val="000000"/>
          <w:spacing w:val="4"/>
          <w:sz w:val="22"/>
          <w:szCs w:val="22"/>
        </w:rPr>
        <w:t>Раскатков</w:t>
      </w:r>
      <w:proofErr w:type="spellEnd"/>
      <w:r w:rsidR="009351EF" w:rsidRPr="009351EF">
        <w:rPr>
          <w:color w:val="000000"/>
          <w:spacing w:val="4"/>
          <w:sz w:val="22"/>
          <w:szCs w:val="22"/>
        </w:rPr>
        <w:t xml:space="preserve"> Алексей Владимирович 14 081,</w:t>
      </w:r>
      <w:r w:rsidR="00CF57AF">
        <w:rPr>
          <w:color w:val="000000"/>
          <w:spacing w:val="4"/>
          <w:sz w:val="22"/>
          <w:szCs w:val="22"/>
        </w:rPr>
        <w:t xml:space="preserve"> </w:t>
      </w:r>
      <w:r w:rsidR="009351EF" w:rsidRPr="009351EF">
        <w:rPr>
          <w:color w:val="000000"/>
          <w:spacing w:val="4"/>
          <w:sz w:val="22"/>
          <w:szCs w:val="22"/>
        </w:rPr>
        <w:t>Индивидуальный предприниматель Ткач</w:t>
      </w:r>
      <w:r w:rsidR="00CF57AF">
        <w:rPr>
          <w:color w:val="000000"/>
          <w:spacing w:val="4"/>
          <w:sz w:val="22"/>
          <w:szCs w:val="22"/>
        </w:rPr>
        <w:t xml:space="preserve">ев Денис Александрович 66 000, </w:t>
      </w:r>
      <w:r w:rsidR="009351EF" w:rsidRPr="009351EF">
        <w:rPr>
          <w:color w:val="000000"/>
          <w:spacing w:val="4"/>
          <w:sz w:val="22"/>
          <w:szCs w:val="22"/>
        </w:rPr>
        <w:t>ООО "КАРД СТУДИО" 37 6</w:t>
      </w:r>
      <w:r w:rsidR="00CF57AF">
        <w:rPr>
          <w:color w:val="000000"/>
          <w:spacing w:val="4"/>
          <w:sz w:val="22"/>
          <w:szCs w:val="22"/>
        </w:rPr>
        <w:t xml:space="preserve">00, </w:t>
      </w:r>
      <w:r w:rsidR="009351EF" w:rsidRPr="009351EF">
        <w:rPr>
          <w:color w:val="000000"/>
          <w:spacing w:val="4"/>
          <w:sz w:val="22"/>
          <w:szCs w:val="22"/>
        </w:rPr>
        <w:t>ООО " КАСКАД+" 3 336,14</w:t>
      </w:r>
      <w:r w:rsidR="00CF57AF">
        <w:rPr>
          <w:color w:val="000000"/>
          <w:spacing w:val="4"/>
          <w:sz w:val="22"/>
          <w:szCs w:val="22"/>
        </w:rPr>
        <w:t xml:space="preserve">, </w:t>
      </w:r>
      <w:r w:rsidR="002575F5">
        <w:rPr>
          <w:color w:val="000000"/>
          <w:spacing w:val="4"/>
          <w:sz w:val="22"/>
          <w:szCs w:val="22"/>
        </w:rPr>
        <w:t>ООО "Группа КБР" 495 000, ООО</w:t>
      </w:r>
      <w:proofErr w:type="gramEnd"/>
      <w:r w:rsidR="002575F5">
        <w:rPr>
          <w:color w:val="000000"/>
          <w:spacing w:val="4"/>
          <w:sz w:val="22"/>
          <w:szCs w:val="22"/>
        </w:rPr>
        <w:t xml:space="preserve"> "</w:t>
      </w:r>
      <w:proofErr w:type="gramStart"/>
      <w:r w:rsidR="002575F5">
        <w:rPr>
          <w:color w:val="000000"/>
          <w:spacing w:val="4"/>
          <w:sz w:val="22"/>
          <w:szCs w:val="22"/>
        </w:rPr>
        <w:t xml:space="preserve">КЕХ </w:t>
      </w:r>
      <w:proofErr w:type="spellStart"/>
      <w:r w:rsidR="002575F5">
        <w:rPr>
          <w:color w:val="000000"/>
          <w:spacing w:val="4"/>
          <w:sz w:val="22"/>
          <w:szCs w:val="22"/>
        </w:rPr>
        <w:t>еКоммерц</w:t>
      </w:r>
      <w:proofErr w:type="spellEnd"/>
      <w:r w:rsidR="002575F5">
        <w:rPr>
          <w:color w:val="000000"/>
          <w:spacing w:val="4"/>
          <w:sz w:val="22"/>
          <w:szCs w:val="22"/>
        </w:rPr>
        <w:t xml:space="preserve">" 266, </w:t>
      </w:r>
      <w:r w:rsidR="009351EF" w:rsidRPr="009351EF">
        <w:rPr>
          <w:color w:val="000000"/>
          <w:spacing w:val="4"/>
          <w:sz w:val="22"/>
          <w:szCs w:val="22"/>
        </w:rPr>
        <w:t xml:space="preserve">Общество с ограниченной </w:t>
      </w:r>
      <w:proofErr w:type="spellStart"/>
      <w:r w:rsidR="009351EF" w:rsidRPr="009351EF">
        <w:rPr>
          <w:color w:val="000000"/>
          <w:spacing w:val="4"/>
          <w:sz w:val="22"/>
          <w:szCs w:val="22"/>
        </w:rPr>
        <w:t>отвественностью</w:t>
      </w:r>
      <w:proofErr w:type="spellEnd"/>
      <w:r w:rsidR="009351EF" w:rsidRPr="009351EF">
        <w:rPr>
          <w:color w:val="000000"/>
          <w:spacing w:val="4"/>
          <w:sz w:val="22"/>
          <w:szCs w:val="22"/>
        </w:rPr>
        <w:t xml:space="preserve"> "</w:t>
      </w:r>
      <w:proofErr w:type="spellStart"/>
      <w:r w:rsidR="009351EF" w:rsidRPr="009351EF">
        <w:rPr>
          <w:color w:val="000000"/>
          <w:spacing w:val="4"/>
          <w:sz w:val="22"/>
          <w:szCs w:val="22"/>
        </w:rPr>
        <w:t>КлинТех</w:t>
      </w:r>
      <w:proofErr w:type="spellEnd"/>
      <w:r w:rsidR="009351EF" w:rsidRPr="009351EF">
        <w:rPr>
          <w:color w:val="000000"/>
          <w:spacing w:val="4"/>
          <w:sz w:val="22"/>
          <w:szCs w:val="22"/>
        </w:rPr>
        <w:t>" 20 061,94</w:t>
      </w:r>
      <w:r w:rsidR="002575F5">
        <w:rPr>
          <w:color w:val="000000"/>
          <w:spacing w:val="4"/>
          <w:sz w:val="22"/>
          <w:szCs w:val="22"/>
        </w:rPr>
        <w:t xml:space="preserve">, </w:t>
      </w:r>
      <w:r w:rsidR="009351EF" w:rsidRPr="009351EF">
        <w:rPr>
          <w:color w:val="000000"/>
          <w:spacing w:val="4"/>
          <w:sz w:val="22"/>
          <w:szCs w:val="22"/>
        </w:rPr>
        <w:t>ООО "КНАУФ ГИПС КОЛПИНО" 249 999,70</w:t>
      </w:r>
      <w:r w:rsidR="002575F5">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Колпинские</w:t>
      </w:r>
      <w:proofErr w:type="spellEnd"/>
      <w:r w:rsidR="009351EF" w:rsidRPr="009351EF">
        <w:rPr>
          <w:color w:val="000000"/>
          <w:spacing w:val="4"/>
          <w:sz w:val="22"/>
          <w:szCs w:val="22"/>
        </w:rPr>
        <w:t xml:space="preserve"> Интернет-Сети" 2 848,50</w:t>
      </w:r>
      <w:r w:rsidR="002575F5">
        <w:rPr>
          <w:color w:val="000000"/>
          <w:spacing w:val="4"/>
          <w:sz w:val="22"/>
          <w:szCs w:val="22"/>
        </w:rPr>
        <w:t xml:space="preserve">, </w:t>
      </w:r>
      <w:r w:rsidR="009351EF" w:rsidRPr="009351EF">
        <w:rPr>
          <w:color w:val="000000"/>
          <w:spacing w:val="4"/>
          <w:sz w:val="22"/>
          <w:szCs w:val="22"/>
        </w:rPr>
        <w:t>ООО "КРЕПС ДЕКОР» 1 064,55</w:t>
      </w:r>
      <w:r w:rsidR="002575F5">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Кроношпан</w:t>
      </w:r>
      <w:proofErr w:type="spellEnd"/>
      <w:r w:rsidR="009351EF" w:rsidRPr="009351EF">
        <w:rPr>
          <w:color w:val="000000"/>
          <w:spacing w:val="4"/>
          <w:sz w:val="22"/>
          <w:szCs w:val="22"/>
        </w:rPr>
        <w:t>" 762 926,57</w:t>
      </w:r>
      <w:r w:rsidR="002575F5">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Кроношпан</w:t>
      </w:r>
      <w:proofErr w:type="spellEnd"/>
      <w:r w:rsidR="009351EF" w:rsidRPr="009351EF">
        <w:rPr>
          <w:color w:val="000000"/>
          <w:spacing w:val="4"/>
          <w:sz w:val="22"/>
          <w:szCs w:val="22"/>
        </w:rPr>
        <w:t>" 4 716,90</w:t>
      </w:r>
      <w:r w:rsidR="002575F5">
        <w:rPr>
          <w:color w:val="000000"/>
          <w:spacing w:val="4"/>
          <w:sz w:val="22"/>
          <w:szCs w:val="22"/>
        </w:rPr>
        <w:t xml:space="preserve">, </w:t>
      </w:r>
      <w:r w:rsidR="009351EF" w:rsidRPr="009351EF">
        <w:rPr>
          <w:color w:val="000000"/>
          <w:spacing w:val="4"/>
          <w:sz w:val="22"/>
          <w:szCs w:val="22"/>
        </w:rPr>
        <w:t>ООО "Компания по снабжению и комплектации" 17 082,59</w:t>
      </w:r>
      <w:r w:rsidR="002575F5">
        <w:rPr>
          <w:color w:val="000000"/>
          <w:spacing w:val="4"/>
          <w:sz w:val="22"/>
          <w:szCs w:val="22"/>
        </w:rPr>
        <w:t xml:space="preserve">, ООО "КС-ПРИНТ" 1 512, </w:t>
      </w:r>
      <w:r w:rsidR="009351EF" w:rsidRPr="009351EF">
        <w:rPr>
          <w:color w:val="000000"/>
          <w:spacing w:val="4"/>
          <w:sz w:val="22"/>
          <w:szCs w:val="22"/>
        </w:rPr>
        <w:t>ООО "ЛАРА" 3 766,25</w:t>
      </w:r>
      <w:r w:rsidR="00962E18">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Лего</w:t>
      </w:r>
      <w:proofErr w:type="spellEnd"/>
      <w:r w:rsidR="009351EF" w:rsidRPr="009351EF">
        <w:rPr>
          <w:color w:val="000000"/>
          <w:spacing w:val="4"/>
          <w:sz w:val="22"/>
          <w:szCs w:val="22"/>
        </w:rPr>
        <w:t xml:space="preserve"> Формат" 6 389,07</w:t>
      </w:r>
      <w:r w:rsidR="00962E18">
        <w:rPr>
          <w:color w:val="000000"/>
          <w:spacing w:val="4"/>
          <w:sz w:val="22"/>
          <w:szCs w:val="22"/>
        </w:rPr>
        <w:t xml:space="preserve">, ООО "ЛИГНАРИУС" 61 000, </w:t>
      </w:r>
      <w:r w:rsidR="009351EF" w:rsidRPr="009351EF">
        <w:rPr>
          <w:color w:val="000000"/>
          <w:spacing w:val="4"/>
          <w:sz w:val="22"/>
          <w:szCs w:val="22"/>
        </w:rPr>
        <w:t>ООО</w:t>
      </w:r>
      <w:proofErr w:type="gramEnd"/>
      <w:r w:rsidR="009351EF" w:rsidRPr="009351EF">
        <w:rPr>
          <w:color w:val="000000"/>
          <w:spacing w:val="4"/>
          <w:sz w:val="22"/>
          <w:szCs w:val="22"/>
        </w:rPr>
        <w:t xml:space="preserve"> "ЛСР</w:t>
      </w:r>
      <w:proofErr w:type="gramStart"/>
      <w:r w:rsidR="009351EF" w:rsidRPr="009351EF">
        <w:rPr>
          <w:color w:val="000000"/>
          <w:spacing w:val="4"/>
          <w:sz w:val="22"/>
          <w:szCs w:val="22"/>
        </w:rPr>
        <w:t>.С</w:t>
      </w:r>
      <w:proofErr w:type="gramEnd"/>
      <w:r w:rsidR="009351EF" w:rsidRPr="009351EF">
        <w:rPr>
          <w:color w:val="000000"/>
          <w:spacing w:val="4"/>
          <w:sz w:val="22"/>
          <w:szCs w:val="22"/>
        </w:rPr>
        <w:t>ТЕНОВЫЕ - СЗ" 76 290,58</w:t>
      </w:r>
      <w:r w:rsidR="00962E18">
        <w:rPr>
          <w:color w:val="000000"/>
          <w:spacing w:val="4"/>
          <w:sz w:val="22"/>
          <w:szCs w:val="22"/>
        </w:rPr>
        <w:t xml:space="preserve">, </w:t>
      </w:r>
      <w:proofErr w:type="spellStart"/>
      <w:r w:rsidR="009351EF" w:rsidRPr="009351EF">
        <w:rPr>
          <w:color w:val="000000"/>
          <w:spacing w:val="4"/>
          <w:sz w:val="22"/>
          <w:szCs w:val="22"/>
        </w:rPr>
        <w:t>ООО"Научно</w:t>
      </w:r>
      <w:proofErr w:type="spellEnd"/>
      <w:r w:rsidR="009351EF" w:rsidRPr="009351EF">
        <w:rPr>
          <w:color w:val="000000"/>
          <w:spacing w:val="4"/>
          <w:sz w:val="22"/>
          <w:szCs w:val="22"/>
        </w:rPr>
        <w:t>-производственное объединение "ЛЮМЕН" 3 433,01</w:t>
      </w:r>
      <w:r w:rsidR="00962E18">
        <w:rPr>
          <w:color w:val="000000"/>
          <w:spacing w:val="4"/>
          <w:sz w:val="22"/>
          <w:szCs w:val="22"/>
        </w:rPr>
        <w:t xml:space="preserve">, ЗАО "МАКСМИР-СПб" 53 971, </w:t>
      </w:r>
      <w:r w:rsidR="009351EF" w:rsidRPr="009351EF">
        <w:rPr>
          <w:color w:val="000000"/>
          <w:spacing w:val="4"/>
          <w:sz w:val="22"/>
          <w:szCs w:val="22"/>
        </w:rPr>
        <w:t>МБУ "Центр творчества юных" 236,50</w:t>
      </w:r>
      <w:r w:rsidR="00962E18">
        <w:rPr>
          <w:color w:val="000000"/>
          <w:spacing w:val="4"/>
          <w:sz w:val="22"/>
          <w:szCs w:val="22"/>
        </w:rPr>
        <w:t xml:space="preserve">, </w:t>
      </w:r>
      <w:r w:rsidR="009351EF" w:rsidRPr="009351EF">
        <w:rPr>
          <w:color w:val="000000"/>
          <w:spacing w:val="4"/>
          <w:sz w:val="22"/>
          <w:szCs w:val="22"/>
        </w:rPr>
        <w:t>ООО "Метком" 65 744,66</w:t>
      </w:r>
      <w:r w:rsidR="00962E18">
        <w:rPr>
          <w:color w:val="000000"/>
          <w:spacing w:val="4"/>
          <w:sz w:val="22"/>
          <w:szCs w:val="22"/>
        </w:rPr>
        <w:t xml:space="preserve">, </w:t>
      </w:r>
      <w:r w:rsidR="009351EF" w:rsidRPr="009351EF">
        <w:rPr>
          <w:color w:val="000000"/>
          <w:spacing w:val="4"/>
          <w:sz w:val="22"/>
          <w:szCs w:val="22"/>
        </w:rPr>
        <w:t>ООО "МОНИТОР-К" 14 200,</w:t>
      </w:r>
      <w:r w:rsidR="00962E18">
        <w:rPr>
          <w:color w:val="000000"/>
          <w:spacing w:val="4"/>
          <w:sz w:val="22"/>
          <w:szCs w:val="22"/>
        </w:rPr>
        <w:t xml:space="preserve"> </w:t>
      </w:r>
      <w:r w:rsidR="009351EF" w:rsidRPr="009351EF">
        <w:rPr>
          <w:color w:val="000000"/>
          <w:spacing w:val="4"/>
          <w:sz w:val="22"/>
          <w:szCs w:val="22"/>
        </w:rPr>
        <w:t>Муниципальное унитарное предприятие "Жилищно-коммунальн</w:t>
      </w:r>
      <w:r w:rsidR="00962E18">
        <w:rPr>
          <w:color w:val="000000"/>
          <w:spacing w:val="4"/>
          <w:sz w:val="22"/>
          <w:szCs w:val="22"/>
        </w:rPr>
        <w:t xml:space="preserve">ое хозяйство </w:t>
      </w:r>
      <w:proofErr w:type="spellStart"/>
      <w:r w:rsidR="00962E18">
        <w:rPr>
          <w:color w:val="000000"/>
          <w:spacing w:val="4"/>
          <w:sz w:val="22"/>
          <w:szCs w:val="22"/>
        </w:rPr>
        <w:t>г.Гатчины</w:t>
      </w:r>
      <w:proofErr w:type="spellEnd"/>
      <w:r w:rsidR="00962E18">
        <w:rPr>
          <w:color w:val="000000"/>
          <w:spacing w:val="4"/>
          <w:sz w:val="22"/>
          <w:szCs w:val="22"/>
        </w:rPr>
        <w:t xml:space="preserve">" 5 220, </w:t>
      </w:r>
      <w:r w:rsidR="009351EF" w:rsidRPr="009351EF">
        <w:rPr>
          <w:color w:val="000000"/>
          <w:spacing w:val="4"/>
          <w:sz w:val="22"/>
          <w:szCs w:val="22"/>
        </w:rPr>
        <w:t>ЗАО "Мягкая Кровля" 7 649,21</w:t>
      </w:r>
      <w:r w:rsidR="00962E18">
        <w:rPr>
          <w:color w:val="000000"/>
          <w:spacing w:val="4"/>
          <w:sz w:val="22"/>
          <w:szCs w:val="22"/>
        </w:rPr>
        <w:t>, ООО "</w:t>
      </w:r>
      <w:proofErr w:type="spellStart"/>
      <w:r w:rsidR="00962E18">
        <w:rPr>
          <w:color w:val="000000"/>
          <w:spacing w:val="4"/>
          <w:sz w:val="22"/>
          <w:szCs w:val="22"/>
        </w:rPr>
        <w:t>Наноизол</w:t>
      </w:r>
      <w:proofErr w:type="spellEnd"/>
      <w:r w:rsidR="00962E18">
        <w:rPr>
          <w:color w:val="000000"/>
          <w:spacing w:val="4"/>
          <w:sz w:val="22"/>
          <w:szCs w:val="22"/>
        </w:rPr>
        <w:t xml:space="preserve">" 284 000, </w:t>
      </w:r>
      <w:r w:rsidR="009351EF" w:rsidRPr="009351EF">
        <w:rPr>
          <w:color w:val="000000"/>
          <w:spacing w:val="4"/>
          <w:sz w:val="22"/>
          <w:szCs w:val="22"/>
        </w:rPr>
        <w:t>ООО "Нева-Норд" 9 858,51</w:t>
      </w:r>
      <w:r w:rsidR="00962E18">
        <w:rPr>
          <w:color w:val="000000"/>
          <w:spacing w:val="4"/>
          <w:sz w:val="22"/>
          <w:szCs w:val="22"/>
        </w:rPr>
        <w:t xml:space="preserve">, </w:t>
      </w:r>
      <w:r w:rsidR="009351EF" w:rsidRPr="009351EF">
        <w:rPr>
          <w:color w:val="000000"/>
          <w:spacing w:val="4"/>
          <w:sz w:val="22"/>
          <w:szCs w:val="22"/>
        </w:rPr>
        <w:t>ООО "Невская керамическая компания" 23,85</w:t>
      </w:r>
      <w:r w:rsidR="00962E18">
        <w:rPr>
          <w:color w:val="000000"/>
          <w:spacing w:val="4"/>
          <w:sz w:val="22"/>
          <w:szCs w:val="22"/>
        </w:rPr>
        <w:t xml:space="preserve">, </w:t>
      </w:r>
      <w:r w:rsidR="009351EF" w:rsidRPr="009351EF">
        <w:rPr>
          <w:color w:val="000000"/>
          <w:spacing w:val="4"/>
          <w:sz w:val="22"/>
          <w:szCs w:val="22"/>
        </w:rPr>
        <w:t>ООО "Невские стройматериалы" 2 562,18</w:t>
      </w:r>
      <w:r w:rsidR="00962E18">
        <w:rPr>
          <w:color w:val="000000"/>
          <w:spacing w:val="4"/>
          <w:sz w:val="22"/>
          <w:szCs w:val="22"/>
        </w:rPr>
        <w:t xml:space="preserve">, </w:t>
      </w:r>
      <w:r w:rsidR="009351EF" w:rsidRPr="009351EF">
        <w:rPr>
          <w:color w:val="000000"/>
          <w:spacing w:val="4"/>
          <w:sz w:val="22"/>
          <w:szCs w:val="22"/>
        </w:rPr>
        <w:t>ООО "Невский флористический альянс" 7 549,64</w:t>
      </w:r>
      <w:r w:rsidR="00962E18">
        <w:rPr>
          <w:color w:val="000000"/>
          <w:spacing w:val="4"/>
          <w:sz w:val="22"/>
          <w:szCs w:val="22"/>
        </w:rPr>
        <w:t xml:space="preserve">, </w:t>
      </w:r>
      <w:r w:rsidR="009351EF" w:rsidRPr="009351EF">
        <w:rPr>
          <w:color w:val="000000"/>
          <w:spacing w:val="4"/>
          <w:sz w:val="22"/>
          <w:szCs w:val="22"/>
        </w:rPr>
        <w:t>ООО "НИКА" 2 218,60</w:t>
      </w:r>
      <w:r w:rsidR="00962E18">
        <w:rPr>
          <w:color w:val="000000"/>
          <w:spacing w:val="4"/>
          <w:sz w:val="22"/>
          <w:szCs w:val="22"/>
        </w:rPr>
        <w:t xml:space="preserve">, ЗАО "НОВАЯ ФАЗА" 8 568, ЗАО "НОВАЯ ФАЗА" 5 780, ООО "Норд-Поинт" 5 040, </w:t>
      </w:r>
      <w:r w:rsidR="009351EF" w:rsidRPr="009351EF">
        <w:rPr>
          <w:color w:val="000000"/>
          <w:spacing w:val="4"/>
          <w:sz w:val="22"/>
          <w:szCs w:val="22"/>
        </w:rPr>
        <w:t xml:space="preserve">Общество с ограниченной ответственностью "Огнеупор </w:t>
      </w:r>
      <w:proofErr w:type="spellStart"/>
      <w:r w:rsidR="009351EF" w:rsidRPr="009351EF">
        <w:rPr>
          <w:color w:val="000000"/>
          <w:spacing w:val="4"/>
          <w:sz w:val="22"/>
          <w:szCs w:val="22"/>
        </w:rPr>
        <w:t>Метснаб</w:t>
      </w:r>
      <w:proofErr w:type="spellEnd"/>
      <w:r w:rsidR="009351EF" w:rsidRPr="009351EF">
        <w:rPr>
          <w:color w:val="000000"/>
          <w:spacing w:val="4"/>
          <w:sz w:val="22"/>
          <w:szCs w:val="22"/>
        </w:rPr>
        <w:t>" 12 521,52</w:t>
      </w:r>
      <w:r w:rsidR="00962E18">
        <w:rPr>
          <w:color w:val="000000"/>
          <w:spacing w:val="4"/>
          <w:sz w:val="22"/>
          <w:szCs w:val="22"/>
        </w:rPr>
        <w:t xml:space="preserve">, </w:t>
      </w:r>
      <w:r w:rsidR="009351EF" w:rsidRPr="009351EF">
        <w:rPr>
          <w:color w:val="000000"/>
          <w:spacing w:val="4"/>
          <w:sz w:val="22"/>
          <w:szCs w:val="22"/>
        </w:rPr>
        <w:t>ОКА 20 196,20</w:t>
      </w:r>
      <w:r w:rsidR="00962E18">
        <w:rPr>
          <w:color w:val="000000"/>
          <w:spacing w:val="4"/>
          <w:sz w:val="22"/>
          <w:szCs w:val="22"/>
        </w:rPr>
        <w:t xml:space="preserve">, </w:t>
      </w:r>
      <w:r w:rsidR="009351EF" w:rsidRPr="009351EF">
        <w:rPr>
          <w:color w:val="000000"/>
          <w:spacing w:val="4"/>
          <w:sz w:val="22"/>
          <w:szCs w:val="22"/>
        </w:rPr>
        <w:t>ООО "САН" 4 551,92</w:t>
      </w:r>
      <w:r w:rsidR="00962E18">
        <w:rPr>
          <w:color w:val="000000"/>
          <w:spacing w:val="4"/>
          <w:sz w:val="22"/>
          <w:szCs w:val="22"/>
        </w:rPr>
        <w:t xml:space="preserve">, </w:t>
      </w:r>
      <w:r w:rsidR="009351EF" w:rsidRPr="009351EF">
        <w:rPr>
          <w:color w:val="000000"/>
          <w:spacing w:val="4"/>
          <w:sz w:val="22"/>
          <w:szCs w:val="22"/>
        </w:rPr>
        <w:t>ООО "СПАРТА" 4 939,25</w:t>
      </w:r>
      <w:r w:rsidR="00962E18">
        <w:rPr>
          <w:color w:val="000000"/>
          <w:spacing w:val="4"/>
          <w:sz w:val="22"/>
          <w:szCs w:val="22"/>
        </w:rPr>
        <w:t xml:space="preserve">, </w:t>
      </w:r>
      <w:proofErr w:type="spellStart"/>
      <w:r w:rsidR="009351EF" w:rsidRPr="009351EF">
        <w:rPr>
          <w:color w:val="000000"/>
          <w:spacing w:val="4"/>
          <w:sz w:val="22"/>
          <w:szCs w:val="22"/>
        </w:rPr>
        <w:t>ООО</w:t>
      </w:r>
      <w:proofErr w:type="gramStart"/>
      <w:r w:rsidR="009351EF" w:rsidRPr="009351EF">
        <w:rPr>
          <w:color w:val="000000"/>
          <w:spacing w:val="4"/>
          <w:sz w:val="22"/>
          <w:szCs w:val="22"/>
        </w:rPr>
        <w:t>"Г</w:t>
      </w:r>
      <w:proofErr w:type="gramEnd"/>
      <w:r w:rsidR="009351EF" w:rsidRPr="009351EF">
        <w:rPr>
          <w:color w:val="000000"/>
          <w:spacing w:val="4"/>
          <w:sz w:val="22"/>
          <w:szCs w:val="22"/>
        </w:rPr>
        <w:t>азпром</w:t>
      </w:r>
      <w:proofErr w:type="spellEnd"/>
      <w:r w:rsidR="009351EF" w:rsidRPr="009351EF">
        <w:rPr>
          <w:color w:val="000000"/>
          <w:spacing w:val="4"/>
          <w:sz w:val="22"/>
          <w:szCs w:val="22"/>
        </w:rPr>
        <w:t xml:space="preserve"> </w:t>
      </w:r>
      <w:proofErr w:type="spellStart"/>
      <w:r w:rsidR="009351EF" w:rsidRPr="009351EF">
        <w:rPr>
          <w:color w:val="000000"/>
          <w:spacing w:val="4"/>
          <w:sz w:val="22"/>
          <w:szCs w:val="22"/>
        </w:rPr>
        <w:t>тр</w:t>
      </w:r>
      <w:r w:rsidR="00962E18">
        <w:rPr>
          <w:color w:val="000000"/>
          <w:spacing w:val="4"/>
          <w:sz w:val="22"/>
          <w:szCs w:val="22"/>
        </w:rPr>
        <w:t>ансгаз</w:t>
      </w:r>
      <w:proofErr w:type="spellEnd"/>
      <w:r w:rsidR="00962E18">
        <w:rPr>
          <w:color w:val="000000"/>
          <w:spacing w:val="4"/>
          <w:sz w:val="22"/>
          <w:szCs w:val="22"/>
        </w:rPr>
        <w:t xml:space="preserve"> Санкт-Петербург" 7 998, </w:t>
      </w:r>
      <w:r w:rsidR="009351EF" w:rsidRPr="009351EF">
        <w:rPr>
          <w:color w:val="000000"/>
          <w:spacing w:val="4"/>
          <w:sz w:val="22"/>
          <w:szCs w:val="22"/>
        </w:rPr>
        <w:t>ООО</w:t>
      </w:r>
      <w:r w:rsidR="00962E18">
        <w:rPr>
          <w:color w:val="000000"/>
          <w:spacing w:val="4"/>
          <w:sz w:val="22"/>
          <w:szCs w:val="22"/>
        </w:rPr>
        <w:t xml:space="preserve"> "Торговый Дом НАНОИЗОЛ" 5 824, ООО "ТРИУМФ" 500, </w:t>
      </w:r>
      <w:r w:rsidR="009351EF" w:rsidRPr="009351EF">
        <w:rPr>
          <w:color w:val="000000"/>
          <w:spacing w:val="4"/>
          <w:sz w:val="22"/>
          <w:szCs w:val="22"/>
        </w:rPr>
        <w:t xml:space="preserve">ООО "ОПОРА" </w:t>
      </w:r>
      <w:proofErr w:type="gramStart"/>
      <w:r w:rsidR="009351EF" w:rsidRPr="009351EF">
        <w:rPr>
          <w:color w:val="000000"/>
          <w:spacing w:val="4"/>
          <w:sz w:val="22"/>
          <w:szCs w:val="22"/>
        </w:rPr>
        <w:t>1 139,</w:t>
      </w:r>
      <w:r w:rsidR="00962E18">
        <w:rPr>
          <w:color w:val="000000"/>
          <w:spacing w:val="4"/>
          <w:sz w:val="22"/>
          <w:szCs w:val="22"/>
        </w:rPr>
        <w:t xml:space="preserve"> ООО "ОСВ-СИТИ" 4 109, </w:t>
      </w:r>
      <w:r w:rsidR="009351EF" w:rsidRPr="009351EF">
        <w:rPr>
          <w:color w:val="000000"/>
          <w:spacing w:val="4"/>
          <w:sz w:val="22"/>
          <w:szCs w:val="22"/>
        </w:rPr>
        <w:t>ООО "ПАЛОН" 30 279,49</w:t>
      </w:r>
      <w:r w:rsidR="00962E18">
        <w:rPr>
          <w:color w:val="000000"/>
          <w:spacing w:val="4"/>
          <w:sz w:val="22"/>
          <w:szCs w:val="22"/>
        </w:rPr>
        <w:t xml:space="preserve">, </w:t>
      </w:r>
      <w:r w:rsidR="009351EF" w:rsidRPr="009351EF">
        <w:rPr>
          <w:color w:val="000000"/>
          <w:spacing w:val="4"/>
          <w:sz w:val="22"/>
          <w:szCs w:val="22"/>
        </w:rPr>
        <w:t>Общество с ограниченной ответственностью "Печи и камины" 1 491,34</w:t>
      </w:r>
      <w:r w:rsidR="00962E18">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Пиллор-Эвак</w:t>
      </w:r>
      <w:proofErr w:type="spellEnd"/>
      <w:r w:rsidR="009351EF" w:rsidRPr="009351EF">
        <w:rPr>
          <w:color w:val="000000"/>
          <w:spacing w:val="4"/>
          <w:sz w:val="22"/>
          <w:szCs w:val="22"/>
        </w:rPr>
        <w:t>" 440,49</w:t>
      </w:r>
      <w:r w:rsidR="00962E18">
        <w:rPr>
          <w:color w:val="000000"/>
          <w:spacing w:val="4"/>
          <w:sz w:val="22"/>
          <w:szCs w:val="22"/>
        </w:rPr>
        <w:t xml:space="preserve">, </w:t>
      </w:r>
      <w:r w:rsidR="009351EF" w:rsidRPr="009351EF">
        <w:rPr>
          <w:color w:val="000000"/>
          <w:spacing w:val="4"/>
          <w:sz w:val="22"/>
          <w:szCs w:val="22"/>
        </w:rPr>
        <w:t xml:space="preserve">ООО </w:t>
      </w:r>
      <w:r w:rsidR="00962E18">
        <w:rPr>
          <w:color w:val="000000"/>
          <w:spacing w:val="4"/>
          <w:sz w:val="22"/>
          <w:szCs w:val="22"/>
        </w:rPr>
        <w:t>«</w:t>
      </w:r>
      <w:proofErr w:type="spellStart"/>
      <w:r w:rsidR="009351EF" w:rsidRPr="009351EF">
        <w:rPr>
          <w:color w:val="000000"/>
          <w:spacing w:val="4"/>
          <w:sz w:val="22"/>
          <w:szCs w:val="22"/>
        </w:rPr>
        <w:t>ПитерПрофиль</w:t>
      </w:r>
      <w:proofErr w:type="spellEnd"/>
      <w:r w:rsidR="009351EF" w:rsidRPr="009351EF">
        <w:rPr>
          <w:color w:val="000000"/>
          <w:spacing w:val="4"/>
          <w:sz w:val="22"/>
          <w:szCs w:val="22"/>
        </w:rPr>
        <w:t xml:space="preserve"> ЛЮКС</w:t>
      </w:r>
      <w:r w:rsidR="00962E18">
        <w:rPr>
          <w:color w:val="000000"/>
          <w:spacing w:val="4"/>
          <w:sz w:val="22"/>
          <w:szCs w:val="22"/>
        </w:rPr>
        <w:t>»</w:t>
      </w:r>
      <w:r w:rsidR="009351EF" w:rsidRPr="009351EF">
        <w:rPr>
          <w:color w:val="000000"/>
          <w:spacing w:val="4"/>
          <w:sz w:val="22"/>
          <w:szCs w:val="22"/>
        </w:rPr>
        <w:t xml:space="preserve"> 870,ООО ОП "ПИТЕР-СБТ" 15 000,</w:t>
      </w:r>
      <w:r w:rsidR="00962E18">
        <w:rPr>
          <w:color w:val="000000"/>
          <w:spacing w:val="4"/>
          <w:sz w:val="22"/>
          <w:szCs w:val="22"/>
        </w:rPr>
        <w:t xml:space="preserve"> </w:t>
      </w:r>
      <w:r w:rsidR="009351EF" w:rsidRPr="009351EF">
        <w:rPr>
          <w:color w:val="000000"/>
          <w:spacing w:val="4"/>
          <w:sz w:val="22"/>
          <w:szCs w:val="22"/>
        </w:rPr>
        <w:t>ООО "ТК Праздничный Город" 137 562,12</w:t>
      </w:r>
      <w:r w:rsidR="00962E18">
        <w:rPr>
          <w:color w:val="000000"/>
          <w:spacing w:val="4"/>
          <w:sz w:val="22"/>
          <w:szCs w:val="22"/>
        </w:rPr>
        <w:t xml:space="preserve">, </w:t>
      </w:r>
      <w:r w:rsidR="009351EF" w:rsidRPr="009351EF">
        <w:rPr>
          <w:color w:val="000000"/>
          <w:spacing w:val="4"/>
          <w:sz w:val="22"/>
          <w:szCs w:val="22"/>
        </w:rPr>
        <w:t>ООО "Про Декор" 1 207 470,22</w:t>
      </w:r>
      <w:r w:rsidR="00962E18">
        <w:rPr>
          <w:color w:val="000000"/>
          <w:spacing w:val="4"/>
          <w:sz w:val="22"/>
          <w:szCs w:val="22"/>
        </w:rPr>
        <w:t>, ООО "</w:t>
      </w:r>
      <w:proofErr w:type="spellStart"/>
      <w:r w:rsidR="00962E18">
        <w:rPr>
          <w:color w:val="000000"/>
          <w:spacing w:val="4"/>
          <w:sz w:val="22"/>
          <w:szCs w:val="22"/>
        </w:rPr>
        <w:t>Протекс</w:t>
      </w:r>
      <w:proofErr w:type="spellEnd"/>
      <w:r w:rsidR="00962E18">
        <w:rPr>
          <w:color w:val="000000"/>
          <w:spacing w:val="4"/>
          <w:sz w:val="22"/>
          <w:szCs w:val="22"/>
        </w:rPr>
        <w:t xml:space="preserve">" 9 775, </w:t>
      </w:r>
      <w:r w:rsidR="009351EF" w:rsidRPr="009351EF">
        <w:rPr>
          <w:color w:val="000000"/>
          <w:spacing w:val="4"/>
          <w:sz w:val="22"/>
          <w:szCs w:val="22"/>
        </w:rPr>
        <w:t xml:space="preserve">ООО "Профиль </w:t>
      </w:r>
      <w:proofErr w:type="spellStart"/>
      <w:r w:rsidR="009351EF" w:rsidRPr="009351EF">
        <w:rPr>
          <w:color w:val="000000"/>
          <w:spacing w:val="4"/>
          <w:sz w:val="22"/>
          <w:szCs w:val="22"/>
        </w:rPr>
        <w:t>Вокс</w:t>
      </w:r>
      <w:proofErr w:type="spellEnd"/>
      <w:r w:rsidR="009351EF" w:rsidRPr="009351EF">
        <w:rPr>
          <w:color w:val="000000"/>
          <w:spacing w:val="4"/>
          <w:sz w:val="22"/>
          <w:szCs w:val="22"/>
        </w:rPr>
        <w:t>" 61 971,21</w:t>
      </w:r>
      <w:r w:rsidR="00962E18">
        <w:rPr>
          <w:color w:val="000000"/>
          <w:spacing w:val="4"/>
          <w:sz w:val="22"/>
          <w:szCs w:val="22"/>
        </w:rPr>
        <w:t>, ООО "ПРОФСЕРВИС" 36 610,</w:t>
      </w:r>
      <w:r w:rsidR="009351EF" w:rsidRPr="009351EF">
        <w:rPr>
          <w:color w:val="000000"/>
          <w:spacing w:val="4"/>
          <w:sz w:val="22"/>
          <w:szCs w:val="22"/>
        </w:rPr>
        <w:t>ООО "</w:t>
      </w:r>
      <w:r w:rsidR="00962E18">
        <w:rPr>
          <w:color w:val="000000"/>
          <w:spacing w:val="4"/>
          <w:sz w:val="22"/>
          <w:szCs w:val="22"/>
        </w:rPr>
        <w:t>Редакция газеты "ОКНО</w:t>
      </w:r>
      <w:proofErr w:type="gramEnd"/>
      <w:r w:rsidR="00962E18">
        <w:rPr>
          <w:color w:val="000000"/>
          <w:spacing w:val="4"/>
          <w:sz w:val="22"/>
          <w:szCs w:val="22"/>
        </w:rPr>
        <w:t xml:space="preserve">" 13 635, </w:t>
      </w:r>
      <w:r w:rsidR="009351EF" w:rsidRPr="009351EF">
        <w:rPr>
          <w:color w:val="000000"/>
          <w:spacing w:val="4"/>
          <w:sz w:val="22"/>
          <w:szCs w:val="22"/>
        </w:rPr>
        <w:t>Государственное казенное учреждение здравоохранения особого типа "Медицинский центр мобилизационных резервов "Резерв" 4 867,56</w:t>
      </w:r>
      <w:r w:rsidR="00962E18">
        <w:rPr>
          <w:color w:val="000000"/>
          <w:spacing w:val="4"/>
          <w:sz w:val="22"/>
          <w:szCs w:val="22"/>
        </w:rPr>
        <w:t xml:space="preserve">, </w:t>
      </w:r>
      <w:r w:rsidR="009351EF" w:rsidRPr="009351EF">
        <w:rPr>
          <w:color w:val="000000"/>
          <w:spacing w:val="4"/>
          <w:sz w:val="22"/>
          <w:szCs w:val="22"/>
        </w:rPr>
        <w:t>"Северо-Западный региональный центр" филиал ОСАО "РЕСО-</w:t>
      </w:r>
      <w:r w:rsidR="009351EF" w:rsidRPr="009351EF">
        <w:rPr>
          <w:color w:val="000000"/>
          <w:spacing w:val="4"/>
          <w:sz w:val="22"/>
          <w:szCs w:val="22"/>
        </w:rPr>
        <w:lastRenderedPageBreak/>
        <w:t>Гарантия" 223 190,71</w:t>
      </w:r>
      <w:r w:rsidR="00962E18">
        <w:rPr>
          <w:color w:val="000000"/>
          <w:spacing w:val="4"/>
          <w:sz w:val="22"/>
          <w:szCs w:val="22"/>
        </w:rPr>
        <w:t xml:space="preserve">, </w:t>
      </w:r>
      <w:r w:rsidR="009351EF" w:rsidRPr="009351EF">
        <w:rPr>
          <w:color w:val="000000"/>
          <w:spacing w:val="4"/>
          <w:sz w:val="22"/>
          <w:szCs w:val="22"/>
        </w:rPr>
        <w:t>ООО "РКТМ Н" 719,61</w:t>
      </w:r>
      <w:r w:rsidR="00962E18">
        <w:rPr>
          <w:color w:val="000000"/>
          <w:spacing w:val="4"/>
          <w:sz w:val="22"/>
          <w:szCs w:val="22"/>
        </w:rPr>
        <w:t>, ЗАО "РУАН" 8 600, ООО "С.МОТО</w:t>
      </w:r>
      <w:proofErr w:type="gramStart"/>
      <w:r w:rsidR="00962E18">
        <w:rPr>
          <w:color w:val="000000"/>
          <w:spacing w:val="4"/>
          <w:sz w:val="22"/>
          <w:szCs w:val="22"/>
        </w:rPr>
        <w:t>.П</w:t>
      </w:r>
      <w:proofErr w:type="gramEnd"/>
      <w:r w:rsidR="00962E18">
        <w:rPr>
          <w:color w:val="000000"/>
          <w:spacing w:val="4"/>
          <w:sz w:val="22"/>
          <w:szCs w:val="22"/>
        </w:rPr>
        <w:t>РО" 20 715, ООО "С.МОТО.ПРО" 12 845, ООО «</w:t>
      </w:r>
      <w:proofErr w:type="spellStart"/>
      <w:r w:rsidR="00962E18">
        <w:rPr>
          <w:color w:val="000000"/>
          <w:spacing w:val="4"/>
          <w:sz w:val="22"/>
          <w:szCs w:val="22"/>
        </w:rPr>
        <w:t>СевЗапПоддон</w:t>
      </w:r>
      <w:proofErr w:type="spellEnd"/>
      <w:r w:rsidR="00962E18">
        <w:rPr>
          <w:color w:val="000000"/>
          <w:spacing w:val="4"/>
          <w:sz w:val="22"/>
          <w:szCs w:val="22"/>
        </w:rPr>
        <w:t xml:space="preserve">» 11 076, ООО "СЗТЛС" 4 210, ООО "Сима" 55 000, </w:t>
      </w:r>
      <w:r w:rsidR="009351EF" w:rsidRPr="009351EF">
        <w:rPr>
          <w:color w:val="000000"/>
          <w:spacing w:val="4"/>
          <w:sz w:val="22"/>
          <w:szCs w:val="22"/>
        </w:rPr>
        <w:t>ЗАО "Страховая компания АСК-Петербург" 231 428,43</w:t>
      </w:r>
      <w:r w:rsidR="00962E18">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Скэлс</w:t>
      </w:r>
      <w:proofErr w:type="spellEnd"/>
      <w:r w:rsidR="009351EF" w:rsidRPr="009351EF">
        <w:rPr>
          <w:color w:val="000000"/>
          <w:spacing w:val="4"/>
          <w:sz w:val="22"/>
          <w:szCs w:val="22"/>
        </w:rPr>
        <w:t>-Поволжье" 955,35</w:t>
      </w:r>
      <w:r w:rsidR="00962E18">
        <w:rPr>
          <w:color w:val="000000"/>
          <w:spacing w:val="4"/>
          <w:sz w:val="22"/>
          <w:szCs w:val="22"/>
        </w:rPr>
        <w:t xml:space="preserve">, </w:t>
      </w:r>
      <w:r w:rsidR="009351EF" w:rsidRPr="009351EF">
        <w:rPr>
          <w:color w:val="000000"/>
          <w:spacing w:val="4"/>
          <w:sz w:val="22"/>
          <w:szCs w:val="22"/>
        </w:rPr>
        <w:t>ООО "СКЭЛС-ТРЭЙД" 5 629,40</w:t>
      </w:r>
      <w:r w:rsidR="00962E18">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СмартЛок</w:t>
      </w:r>
      <w:proofErr w:type="spellEnd"/>
      <w:r w:rsidR="009351EF" w:rsidRPr="009351EF">
        <w:rPr>
          <w:color w:val="000000"/>
          <w:spacing w:val="4"/>
          <w:sz w:val="22"/>
          <w:szCs w:val="22"/>
        </w:rPr>
        <w:t>» 2 594,75</w:t>
      </w:r>
      <w:r w:rsidR="00962E18">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СмартЛок</w:t>
      </w:r>
      <w:proofErr w:type="spellEnd"/>
      <w:r w:rsidR="009351EF" w:rsidRPr="009351EF">
        <w:rPr>
          <w:color w:val="000000"/>
          <w:spacing w:val="4"/>
          <w:sz w:val="22"/>
          <w:szCs w:val="22"/>
        </w:rPr>
        <w:t>» 17 405,25</w:t>
      </w:r>
      <w:r w:rsidR="00962E18">
        <w:rPr>
          <w:color w:val="000000"/>
          <w:spacing w:val="4"/>
          <w:sz w:val="22"/>
          <w:szCs w:val="22"/>
        </w:rPr>
        <w:t xml:space="preserve">, </w:t>
      </w:r>
      <w:r w:rsidR="009351EF" w:rsidRPr="009351EF">
        <w:rPr>
          <w:color w:val="000000"/>
          <w:spacing w:val="4"/>
          <w:sz w:val="22"/>
          <w:szCs w:val="22"/>
        </w:rPr>
        <w:t>ООО "</w:t>
      </w:r>
      <w:proofErr w:type="spellStart"/>
      <w:r w:rsidR="009351EF" w:rsidRPr="009351EF">
        <w:rPr>
          <w:color w:val="000000"/>
          <w:spacing w:val="4"/>
          <w:sz w:val="22"/>
          <w:szCs w:val="22"/>
        </w:rPr>
        <w:t>Снабстрой</w:t>
      </w:r>
      <w:proofErr w:type="spellEnd"/>
      <w:r w:rsidR="009351EF" w:rsidRPr="009351EF">
        <w:rPr>
          <w:color w:val="000000"/>
          <w:spacing w:val="4"/>
          <w:sz w:val="22"/>
          <w:szCs w:val="22"/>
        </w:rPr>
        <w:t>" 1 516,45</w:t>
      </w:r>
      <w:r w:rsidR="00962E18">
        <w:rPr>
          <w:color w:val="000000"/>
          <w:spacing w:val="4"/>
          <w:sz w:val="22"/>
          <w:szCs w:val="22"/>
        </w:rPr>
        <w:t xml:space="preserve">, ООО "Софт Хаус Про" 7 004, </w:t>
      </w:r>
      <w:r w:rsidR="009351EF" w:rsidRPr="009351EF">
        <w:rPr>
          <w:color w:val="000000"/>
          <w:spacing w:val="4"/>
          <w:sz w:val="22"/>
          <w:szCs w:val="22"/>
        </w:rPr>
        <w:t>ООО "</w:t>
      </w:r>
      <w:proofErr w:type="spellStart"/>
      <w:r w:rsidR="009351EF" w:rsidRPr="009351EF">
        <w:rPr>
          <w:color w:val="000000"/>
          <w:spacing w:val="4"/>
          <w:sz w:val="22"/>
          <w:szCs w:val="22"/>
        </w:rPr>
        <w:t>СпецМаш</w:t>
      </w:r>
      <w:proofErr w:type="spellEnd"/>
      <w:r w:rsidR="009351EF" w:rsidRPr="009351EF">
        <w:rPr>
          <w:color w:val="000000"/>
          <w:spacing w:val="4"/>
          <w:sz w:val="22"/>
          <w:szCs w:val="22"/>
        </w:rPr>
        <w:t>" 3 824,41</w:t>
      </w:r>
      <w:r w:rsidR="00962E18">
        <w:rPr>
          <w:color w:val="000000"/>
          <w:spacing w:val="4"/>
          <w:sz w:val="22"/>
          <w:szCs w:val="22"/>
        </w:rPr>
        <w:t>, ООО "Статус-</w:t>
      </w:r>
      <w:proofErr w:type="spellStart"/>
      <w:r w:rsidR="00962E18">
        <w:rPr>
          <w:color w:val="000000"/>
          <w:spacing w:val="4"/>
          <w:sz w:val="22"/>
          <w:szCs w:val="22"/>
        </w:rPr>
        <w:t>Проф</w:t>
      </w:r>
      <w:proofErr w:type="spellEnd"/>
      <w:r w:rsidR="00962E18">
        <w:rPr>
          <w:color w:val="000000"/>
          <w:spacing w:val="4"/>
          <w:sz w:val="22"/>
          <w:szCs w:val="22"/>
        </w:rPr>
        <w:t xml:space="preserve">" 7 900, ООО "СТП" 9 000, </w:t>
      </w:r>
      <w:r w:rsidR="009351EF" w:rsidRPr="009351EF">
        <w:rPr>
          <w:color w:val="000000"/>
          <w:spacing w:val="4"/>
          <w:sz w:val="22"/>
          <w:szCs w:val="22"/>
        </w:rPr>
        <w:t>ООО "Строительны</w:t>
      </w:r>
      <w:r w:rsidR="00962E18">
        <w:rPr>
          <w:color w:val="000000"/>
          <w:spacing w:val="4"/>
          <w:sz w:val="22"/>
          <w:szCs w:val="22"/>
        </w:rPr>
        <w:t xml:space="preserve">й Торговый Дом "Петрович" 800, </w:t>
      </w:r>
      <w:r w:rsidR="009351EF" w:rsidRPr="009351EF">
        <w:rPr>
          <w:color w:val="000000"/>
          <w:spacing w:val="4"/>
          <w:sz w:val="22"/>
          <w:szCs w:val="22"/>
        </w:rPr>
        <w:t>ООО "СТРОЙПЛАСТ" 131 165,03</w:t>
      </w:r>
      <w:r w:rsidR="00962E18">
        <w:rPr>
          <w:color w:val="000000"/>
          <w:spacing w:val="4"/>
          <w:sz w:val="22"/>
          <w:szCs w:val="22"/>
        </w:rPr>
        <w:t xml:space="preserve">, </w:t>
      </w:r>
      <w:proofErr w:type="spellStart"/>
      <w:r w:rsidR="009351EF" w:rsidRPr="009351EF">
        <w:rPr>
          <w:color w:val="000000"/>
          <w:spacing w:val="4"/>
          <w:sz w:val="22"/>
          <w:szCs w:val="22"/>
        </w:rPr>
        <w:t>МКУК</w:t>
      </w:r>
      <w:proofErr w:type="gramStart"/>
      <w:r w:rsidR="009351EF" w:rsidRPr="009351EF">
        <w:rPr>
          <w:color w:val="000000"/>
          <w:spacing w:val="4"/>
          <w:sz w:val="22"/>
          <w:szCs w:val="22"/>
        </w:rPr>
        <w:t>"Т</w:t>
      </w:r>
      <w:proofErr w:type="gramEnd"/>
      <w:r w:rsidR="009351EF" w:rsidRPr="009351EF">
        <w:rPr>
          <w:color w:val="000000"/>
          <w:spacing w:val="4"/>
          <w:sz w:val="22"/>
          <w:szCs w:val="22"/>
        </w:rPr>
        <w:t>арасовский</w:t>
      </w:r>
      <w:proofErr w:type="spellEnd"/>
      <w:r w:rsidR="009351EF" w:rsidRPr="009351EF">
        <w:rPr>
          <w:color w:val="000000"/>
          <w:spacing w:val="4"/>
          <w:sz w:val="22"/>
          <w:szCs w:val="22"/>
        </w:rPr>
        <w:t xml:space="preserve"> СДК" 0,56</w:t>
      </w:r>
      <w:r w:rsidR="00962E18">
        <w:rPr>
          <w:color w:val="000000"/>
          <w:spacing w:val="4"/>
          <w:sz w:val="22"/>
          <w:szCs w:val="22"/>
        </w:rPr>
        <w:t xml:space="preserve">, </w:t>
      </w:r>
      <w:r w:rsidR="009351EF" w:rsidRPr="009351EF">
        <w:rPr>
          <w:color w:val="000000"/>
          <w:spacing w:val="4"/>
          <w:sz w:val="22"/>
          <w:szCs w:val="22"/>
        </w:rPr>
        <w:t xml:space="preserve">ООО "ТД </w:t>
      </w:r>
      <w:proofErr w:type="spellStart"/>
      <w:r w:rsidR="009351EF" w:rsidRPr="009351EF">
        <w:rPr>
          <w:color w:val="000000"/>
          <w:spacing w:val="4"/>
          <w:sz w:val="22"/>
          <w:szCs w:val="22"/>
        </w:rPr>
        <w:t>ПостерМаркет</w:t>
      </w:r>
      <w:proofErr w:type="spellEnd"/>
      <w:r w:rsidR="009351EF" w:rsidRPr="009351EF">
        <w:rPr>
          <w:color w:val="000000"/>
          <w:spacing w:val="4"/>
          <w:sz w:val="22"/>
          <w:szCs w:val="22"/>
        </w:rPr>
        <w:t>" 215 803,01</w:t>
      </w:r>
      <w:r w:rsidR="00962E18">
        <w:rPr>
          <w:color w:val="000000"/>
          <w:spacing w:val="4"/>
          <w:sz w:val="22"/>
          <w:szCs w:val="22"/>
        </w:rPr>
        <w:t xml:space="preserve">, </w:t>
      </w:r>
    </w:p>
    <w:p w:rsidR="00A11ADB" w:rsidRDefault="009351EF" w:rsidP="00962E18">
      <w:pPr>
        <w:tabs>
          <w:tab w:val="left" w:pos="142"/>
          <w:tab w:val="left" w:pos="851"/>
        </w:tabs>
        <w:spacing w:line="276" w:lineRule="auto"/>
        <w:jc w:val="both"/>
        <w:rPr>
          <w:color w:val="000000"/>
          <w:spacing w:val="4"/>
          <w:sz w:val="22"/>
          <w:szCs w:val="22"/>
        </w:rPr>
      </w:pPr>
      <w:r w:rsidRPr="009351EF">
        <w:rPr>
          <w:color w:val="000000"/>
          <w:spacing w:val="4"/>
          <w:sz w:val="22"/>
          <w:szCs w:val="22"/>
        </w:rPr>
        <w:t xml:space="preserve">ООО "ТД </w:t>
      </w:r>
      <w:proofErr w:type="spellStart"/>
      <w:r w:rsidRPr="009351EF">
        <w:rPr>
          <w:color w:val="000000"/>
          <w:spacing w:val="4"/>
          <w:sz w:val="22"/>
          <w:szCs w:val="22"/>
        </w:rPr>
        <w:t>ПостерМаркет</w:t>
      </w:r>
      <w:proofErr w:type="spellEnd"/>
      <w:r w:rsidRPr="009351EF">
        <w:rPr>
          <w:color w:val="000000"/>
          <w:spacing w:val="4"/>
          <w:sz w:val="22"/>
          <w:szCs w:val="22"/>
        </w:rPr>
        <w:t>" 3 774,96</w:t>
      </w:r>
      <w:r w:rsidR="00962E18">
        <w:rPr>
          <w:color w:val="000000"/>
          <w:spacing w:val="4"/>
          <w:sz w:val="22"/>
          <w:szCs w:val="22"/>
        </w:rPr>
        <w:t xml:space="preserve">, </w:t>
      </w:r>
      <w:r w:rsidRPr="009351EF">
        <w:rPr>
          <w:color w:val="000000"/>
          <w:spacing w:val="4"/>
          <w:sz w:val="22"/>
          <w:szCs w:val="22"/>
        </w:rPr>
        <w:t>ООО "ТД Ресурс" 8 644,44</w:t>
      </w:r>
      <w:r w:rsidR="00962E18">
        <w:rPr>
          <w:color w:val="000000"/>
          <w:spacing w:val="4"/>
          <w:sz w:val="22"/>
          <w:szCs w:val="22"/>
        </w:rPr>
        <w:t xml:space="preserve">, </w:t>
      </w:r>
      <w:r w:rsidRPr="009351EF">
        <w:rPr>
          <w:color w:val="000000"/>
          <w:spacing w:val="4"/>
          <w:sz w:val="22"/>
          <w:szCs w:val="22"/>
        </w:rPr>
        <w:t>ООО "ТД "Электроматериалы" 51 289,88</w:t>
      </w:r>
      <w:r w:rsidR="00962E18">
        <w:rPr>
          <w:color w:val="000000"/>
          <w:spacing w:val="4"/>
          <w:sz w:val="22"/>
          <w:szCs w:val="22"/>
        </w:rPr>
        <w:t xml:space="preserve">, </w:t>
      </w:r>
      <w:r w:rsidRPr="009351EF">
        <w:rPr>
          <w:color w:val="000000"/>
          <w:spacing w:val="4"/>
          <w:sz w:val="22"/>
          <w:szCs w:val="22"/>
        </w:rPr>
        <w:t>ОАО "Тепловые сети" 313 688,09</w:t>
      </w:r>
      <w:r w:rsidR="00962E18">
        <w:rPr>
          <w:color w:val="000000"/>
          <w:spacing w:val="4"/>
          <w:sz w:val="22"/>
          <w:szCs w:val="22"/>
        </w:rPr>
        <w:t xml:space="preserve">, </w:t>
      </w:r>
      <w:r w:rsidRPr="009351EF">
        <w:rPr>
          <w:color w:val="000000"/>
          <w:spacing w:val="4"/>
          <w:sz w:val="22"/>
          <w:szCs w:val="22"/>
        </w:rPr>
        <w:t>ООО "</w:t>
      </w:r>
      <w:proofErr w:type="spellStart"/>
      <w:r w:rsidRPr="009351EF">
        <w:rPr>
          <w:color w:val="000000"/>
          <w:spacing w:val="4"/>
          <w:sz w:val="22"/>
          <w:szCs w:val="22"/>
        </w:rPr>
        <w:t>Терморос</w:t>
      </w:r>
      <w:proofErr w:type="spellEnd"/>
      <w:r w:rsidRPr="009351EF">
        <w:rPr>
          <w:color w:val="000000"/>
          <w:spacing w:val="4"/>
          <w:sz w:val="22"/>
          <w:szCs w:val="22"/>
        </w:rPr>
        <w:t xml:space="preserve"> СПб" 11 394,81</w:t>
      </w:r>
      <w:r w:rsidR="00962E18">
        <w:rPr>
          <w:color w:val="000000"/>
          <w:spacing w:val="4"/>
          <w:sz w:val="22"/>
          <w:szCs w:val="22"/>
        </w:rPr>
        <w:t xml:space="preserve">, </w:t>
      </w:r>
      <w:proofErr w:type="spellStart"/>
      <w:r w:rsidRPr="009351EF">
        <w:rPr>
          <w:color w:val="000000"/>
          <w:spacing w:val="4"/>
          <w:sz w:val="22"/>
          <w:szCs w:val="22"/>
        </w:rPr>
        <w:t>ОО</w:t>
      </w:r>
      <w:proofErr w:type="gramStart"/>
      <w:r w:rsidRPr="009351EF">
        <w:rPr>
          <w:color w:val="000000"/>
          <w:spacing w:val="4"/>
          <w:sz w:val="22"/>
          <w:szCs w:val="22"/>
        </w:rPr>
        <w:t>О"</w:t>
      </w:r>
      <w:proofErr w:type="gramEnd"/>
      <w:r w:rsidRPr="009351EF">
        <w:rPr>
          <w:color w:val="000000"/>
          <w:spacing w:val="4"/>
          <w:sz w:val="22"/>
          <w:szCs w:val="22"/>
        </w:rPr>
        <w:t>Техноком</w:t>
      </w:r>
      <w:proofErr w:type="spellEnd"/>
      <w:r w:rsidRPr="009351EF">
        <w:rPr>
          <w:color w:val="000000"/>
          <w:spacing w:val="4"/>
          <w:sz w:val="22"/>
          <w:szCs w:val="22"/>
        </w:rPr>
        <w:t>" 8 025,74</w:t>
      </w:r>
      <w:r w:rsidR="00962E18">
        <w:rPr>
          <w:color w:val="000000"/>
          <w:spacing w:val="4"/>
          <w:sz w:val="22"/>
          <w:szCs w:val="22"/>
        </w:rPr>
        <w:t xml:space="preserve">, </w:t>
      </w:r>
      <w:r w:rsidRPr="009351EF">
        <w:rPr>
          <w:color w:val="000000"/>
          <w:spacing w:val="4"/>
          <w:sz w:val="22"/>
          <w:szCs w:val="22"/>
        </w:rPr>
        <w:t>ООО "</w:t>
      </w:r>
      <w:proofErr w:type="spellStart"/>
      <w:r w:rsidRPr="009351EF">
        <w:rPr>
          <w:color w:val="000000"/>
          <w:spacing w:val="4"/>
          <w:sz w:val="22"/>
          <w:szCs w:val="22"/>
        </w:rPr>
        <w:t>Техносервис</w:t>
      </w:r>
      <w:proofErr w:type="spellEnd"/>
      <w:r w:rsidRPr="009351EF">
        <w:rPr>
          <w:color w:val="000000"/>
          <w:spacing w:val="4"/>
          <w:sz w:val="22"/>
          <w:szCs w:val="22"/>
        </w:rPr>
        <w:t>" 1 092,86</w:t>
      </w:r>
      <w:r w:rsidR="00962E18">
        <w:rPr>
          <w:color w:val="000000"/>
          <w:spacing w:val="4"/>
          <w:sz w:val="22"/>
          <w:szCs w:val="22"/>
        </w:rPr>
        <w:t xml:space="preserve">, ООО "Топаз" 2 895, </w:t>
      </w:r>
      <w:r w:rsidRPr="009351EF">
        <w:rPr>
          <w:color w:val="000000"/>
          <w:spacing w:val="4"/>
          <w:sz w:val="22"/>
          <w:szCs w:val="22"/>
        </w:rPr>
        <w:t>ООО "</w:t>
      </w:r>
      <w:proofErr w:type="spellStart"/>
      <w:r w:rsidRPr="009351EF">
        <w:rPr>
          <w:color w:val="000000"/>
          <w:spacing w:val="4"/>
          <w:sz w:val="22"/>
          <w:szCs w:val="22"/>
        </w:rPr>
        <w:t>Торгкапитал</w:t>
      </w:r>
      <w:proofErr w:type="spellEnd"/>
      <w:r w:rsidRPr="009351EF">
        <w:rPr>
          <w:color w:val="000000"/>
          <w:spacing w:val="4"/>
          <w:sz w:val="22"/>
          <w:szCs w:val="22"/>
        </w:rPr>
        <w:t>" 20 634,95</w:t>
      </w:r>
      <w:r w:rsidR="00962E18">
        <w:rPr>
          <w:color w:val="000000"/>
          <w:spacing w:val="4"/>
          <w:sz w:val="22"/>
          <w:szCs w:val="22"/>
        </w:rPr>
        <w:t xml:space="preserve">, </w:t>
      </w:r>
      <w:r w:rsidRPr="009351EF">
        <w:rPr>
          <w:color w:val="000000"/>
          <w:spacing w:val="4"/>
          <w:sz w:val="22"/>
          <w:szCs w:val="22"/>
        </w:rPr>
        <w:t>ООО " Торговая Логистическая компания "АУРУМ" 215 490,63</w:t>
      </w:r>
      <w:r w:rsidR="00962E18">
        <w:rPr>
          <w:color w:val="000000"/>
          <w:spacing w:val="4"/>
          <w:sz w:val="22"/>
          <w:szCs w:val="22"/>
        </w:rPr>
        <w:t>, ООО "</w:t>
      </w:r>
      <w:r w:rsidRPr="009351EF">
        <w:rPr>
          <w:color w:val="000000"/>
          <w:spacing w:val="4"/>
          <w:sz w:val="22"/>
          <w:szCs w:val="22"/>
        </w:rPr>
        <w:t>Торговая Логистическая компания "АУРУМ" 9 811,95</w:t>
      </w:r>
      <w:r w:rsidR="00962E18">
        <w:rPr>
          <w:color w:val="000000"/>
          <w:spacing w:val="4"/>
          <w:sz w:val="22"/>
          <w:szCs w:val="22"/>
        </w:rPr>
        <w:t xml:space="preserve">, </w:t>
      </w:r>
      <w:r w:rsidRPr="009351EF">
        <w:rPr>
          <w:color w:val="000000"/>
          <w:spacing w:val="4"/>
          <w:sz w:val="22"/>
          <w:szCs w:val="22"/>
        </w:rPr>
        <w:t xml:space="preserve">ООО "Торговый Дом </w:t>
      </w:r>
      <w:proofErr w:type="spellStart"/>
      <w:r w:rsidRPr="009351EF">
        <w:rPr>
          <w:color w:val="000000"/>
          <w:spacing w:val="4"/>
          <w:sz w:val="22"/>
          <w:szCs w:val="22"/>
        </w:rPr>
        <w:t>Гекса</w:t>
      </w:r>
      <w:proofErr w:type="spellEnd"/>
      <w:r w:rsidRPr="009351EF">
        <w:rPr>
          <w:color w:val="000000"/>
          <w:spacing w:val="4"/>
          <w:sz w:val="22"/>
          <w:szCs w:val="22"/>
        </w:rPr>
        <w:t xml:space="preserve"> - Северо-Запад" 9 246,90</w:t>
      </w:r>
      <w:r w:rsidR="00962E18">
        <w:rPr>
          <w:color w:val="000000"/>
          <w:spacing w:val="4"/>
          <w:sz w:val="22"/>
          <w:szCs w:val="22"/>
        </w:rPr>
        <w:t xml:space="preserve">, </w:t>
      </w:r>
      <w:r w:rsidRPr="009351EF">
        <w:rPr>
          <w:color w:val="000000"/>
          <w:spacing w:val="4"/>
          <w:sz w:val="22"/>
          <w:szCs w:val="22"/>
        </w:rPr>
        <w:t>О</w:t>
      </w:r>
      <w:r w:rsidR="00962E18">
        <w:rPr>
          <w:color w:val="000000"/>
          <w:spacing w:val="4"/>
          <w:sz w:val="22"/>
          <w:szCs w:val="22"/>
        </w:rPr>
        <w:t>ОО "</w:t>
      </w:r>
      <w:proofErr w:type="spellStart"/>
      <w:r w:rsidR="00962E18">
        <w:rPr>
          <w:color w:val="000000"/>
          <w:spacing w:val="4"/>
          <w:sz w:val="22"/>
          <w:szCs w:val="22"/>
        </w:rPr>
        <w:t>Трансмагистраль</w:t>
      </w:r>
      <w:proofErr w:type="spellEnd"/>
      <w:r w:rsidR="00962E18">
        <w:rPr>
          <w:color w:val="000000"/>
          <w:spacing w:val="4"/>
          <w:sz w:val="22"/>
          <w:szCs w:val="22"/>
        </w:rPr>
        <w:t xml:space="preserve"> М" 87 662, </w:t>
      </w:r>
      <w:r w:rsidRPr="009351EF">
        <w:rPr>
          <w:color w:val="000000"/>
          <w:spacing w:val="4"/>
          <w:sz w:val="22"/>
          <w:szCs w:val="22"/>
        </w:rPr>
        <w:t xml:space="preserve">ООО </w:t>
      </w:r>
      <w:r w:rsidR="00962E18">
        <w:rPr>
          <w:color w:val="000000"/>
          <w:spacing w:val="4"/>
          <w:sz w:val="22"/>
          <w:szCs w:val="22"/>
        </w:rPr>
        <w:t xml:space="preserve">"Транспортная упаковка" 5 570, </w:t>
      </w:r>
      <w:r w:rsidRPr="009351EF">
        <w:rPr>
          <w:color w:val="000000"/>
          <w:spacing w:val="4"/>
          <w:sz w:val="22"/>
          <w:szCs w:val="22"/>
        </w:rPr>
        <w:t>ТСЖ "Гатчинское" 6 188,60</w:t>
      </w:r>
      <w:r w:rsidR="00962E18">
        <w:rPr>
          <w:color w:val="000000"/>
          <w:spacing w:val="4"/>
          <w:sz w:val="22"/>
          <w:szCs w:val="22"/>
        </w:rPr>
        <w:t xml:space="preserve">, </w:t>
      </w:r>
      <w:proofErr w:type="spellStart"/>
      <w:r w:rsidRPr="009351EF">
        <w:rPr>
          <w:color w:val="000000"/>
          <w:spacing w:val="4"/>
          <w:sz w:val="22"/>
          <w:szCs w:val="22"/>
        </w:rPr>
        <w:t>ООО</w:t>
      </w:r>
      <w:proofErr w:type="gramStart"/>
      <w:r w:rsidRPr="009351EF">
        <w:rPr>
          <w:color w:val="000000"/>
          <w:spacing w:val="4"/>
          <w:sz w:val="22"/>
          <w:szCs w:val="22"/>
        </w:rPr>
        <w:t>"У</w:t>
      </w:r>
      <w:proofErr w:type="gramEnd"/>
      <w:r w:rsidRPr="009351EF">
        <w:rPr>
          <w:color w:val="000000"/>
          <w:spacing w:val="4"/>
          <w:sz w:val="22"/>
          <w:szCs w:val="22"/>
        </w:rPr>
        <w:t>правляющая</w:t>
      </w:r>
      <w:proofErr w:type="spellEnd"/>
      <w:r w:rsidRPr="009351EF">
        <w:rPr>
          <w:color w:val="000000"/>
          <w:spacing w:val="4"/>
          <w:sz w:val="22"/>
          <w:szCs w:val="22"/>
        </w:rPr>
        <w:t xml:space="preserve"> Компания Северо-Западная Строительная Корпорация" 1 050,32</w:t>
      </w:r>
      <w:r w:rsidR="00962E18">
        <w:rPr>
          <w:color w:val="000000"/>
          <w:spacing w:val="4"/>
          <w:sz w:val="22"/>
          <w:szCs w:val="22"/>
        </w:rPr>
        <w:t xml:space="preserve">, </w:t>
      </w:r>
      <w:r w:rsidRPr="009351EF">
        <w:rPr>
          <w:color w:val="000000"/>
          <w:spacing w:val="4"/>
          <w:sz w:val="22"/>
          <w:szCs w:val="22"/>
        </w:rPr>
        <w:t>Общество с ограниченной ответственностью "Ульяновка Строй-Сервис" 4 668,95</w:t>
      </w:r>
      <w:r w:rsidR="00962E18">
        <w:rPr>
          <w:color w:val="000000"/>
          <w:spacing w:val="4"/>
          <w:sz w:val="22"/>
          <w:szCs w:val="22"/>
        </w:rPr>
        <w:t xml:space="preserve">, </w:t>
      </w:r>
      <w:r w:rsidRPr="009351EF">
        <w:rPr>
          <w:color w:val="000000"/>
          <w:spacing w:val="4"/>
          <w:sz w:val="22"/>
          <w:szCs w:val="22"/>
        </w:rPr>
        <w:t>УФК по Ленинградской области (</w:t>
      </w:r>
      <w:proofErr w:type="spellStart"/>
      <w:r w:rsidRPr="009351EF">
        <w:rPr>
          <w:color w:val="000000"/>
          <w:spacing w:val="4"/>
          <w:sz w:val="22"/>
          <w:szCs w:val="22"/>
        </w:rPr>
        <w:t>Тосненский</w:t>
      </w:r>
      <w:proofErr w:type="spellEnd"/>
      <w:r w:rsidRPr="009351EF">
        <w:rPr>
          <w:color w:val="000000"/>
          <w:spacing w:val="4"/>
          <w:sz w:val="22"/>
          <w:szCs w:val="22"/>
        </w:rPr>
        <w:t xml:space="preserve"> районный отдел судебных приставов УФССП по Ленинградской </w:t>
      </w:r>
      <w:proofErr w:type="spellStart"/>
      <w:r w:rsidRPr="009351EF">
        <w:rPr>
          <w:color w:val="000000"/>
          <w:spacing w:val="4"/>
          <w:sz w:val="22"/>
          <w:szCs w:val="22"/>
        </w:rPr>
        <w:t>областию</w:t>
      </w:r>
      <w:proofErr w:type="spellEnd"/>
      <w:r w:rsidRPr="009351EF">
        <w:rPr>
          <w:color w:val="000000"/>
          <w:spacing w:val="4"/>
          <w:sz w:val="22"/>
          <w:szCs w:val="22"/>
        </w:rPr>
        <w:t xml:space="preserve"> л/с 05451844520) 225 035,33</w:t>
      </w:r>
      <w:r w:rsidR="00962E18">
        <w:rPr>
          <w:color w:val="000000"/>
          <w:spacing w:val="4"/>
          <w:sz w:val="22"/>
          <w:szCs w:val="22"/>
        </w:rPr>
        <w:t xml:space="preserve">, </w:t>
      </w:r>
      <w:r w:rsidRPr="009351EF">
        <w:rPr>
          <w:color w:val="000000"/>
          <w:spacing w:val="4"/>
          <w:sz w:val="22"/>
          <w:szCs w:val="22"/>
        </w:rPr>
        <w:t>ООО "Фаворит" 5 550,51</w:t>
      </w:r>
      <w:r w:rsidR="00962E18">
        <w:rPr>
          <w:color w:val="000000"/>
          <w:spacing w:val="4"/>
          <w:sz w:val="22"/>
          <w:szCs w:val="22"/>
        </w:rPr>
        <w:t xml:space="preserve">, </w:t>
      </w:r>
      <w:r w:rsidRPr="009351EF">
        <w:rPr>
          <w:color w:val="000000"/>
          <w:spacing w:val="4"/>
          <w:sz w:val="22"/>
          <w:szCs w:val="22"/>
        </w:rPr>
        <w:t>ЗАО "ФИРО-О" 1 674 241,09</w:t>
      </w:r>
      <w:r w:rsidR="00962E18">
        <w:rPr>
          <w:color w:val="000000"/>
          <w:spacing w:val="4"/>
          <w:sz w:val="22"/>
          <w:szCs w:val="22"/>
        </w:rPr>
        <w:t xml:space="preserve">, </w:t>
      </w:r>
      <w:r w:rsidRPr="009351EF">
        <w:rPr>
          <w:color w:val="000000"/>
          <w:spacing w:val="4"/>
          <w:sz w:val="22"/>
          <w:szCs w:val="22"/>
        </w:rPr>
        <w:t>ООО "</w:t>
      </w:r>
      <w:proofErr w:type="spellStart"/>
      <w:proofErr w:type="gramStart"/>
      <w:r w:rsidRPr="009351EF">
        <w:rPr>
          <w:color w:val="000000"/>
          <w:spacing w:val="4"/>
          <w:sz w:val="22"/>
          <w:szCs w:val="22"/>
        </w:rPr>
        <w:t>ФлексоБум</w:t>
      </w:r>
      <w:proofErr w:type="spellEnd"/>
      <w:r w:rsidRPr="009351EF">
        <w:rPr>
          <w:color w:val="000000"/>
          <w:spacing w:val="4"/>
          <w:sz w:val="22"/>
          <w:szCs w:val="22"/>
        </w:rPr>
        <w:t>" 5 530,48</w:t>
      </w:r>
      <w:r w:rsidR="00962E18">
        <w:rPr>
          <w:color w:val="000000"/>
          <w:spacing w:val="4"/>
          <w:sz w:val="22"/>
          <w:szCs w:val="22"/>
        </w:rPr>
        <w:t xml:space="preserve">, </w:t>
      </w:r>
      <w:r w:rsidRPr="009351EF">
        <w:rPr>
          <w:color w:val="000000"/>
          <w:spacing w:val="4"/>
          <w:sz w:val="22"/>
          <w:szCs w:val="22"/>
        </w:rPr>
        <w:t>ИП "Фомин Сергей Степанович" 288,30</w:t>
      </w:r>
      <w:r w:rsidR="00962E18">
        <w:rPr>
          <w:color w:val="000000"/>
          <w:spacing w:val="4"/>
          <w:sz w:val="22"/>
          <w:szCs w:val="22"/>
        </w:rPr>
        <w:t xml:space="preserve">, ООО "Формула" 29 435, </w:t>
      </w:r>
      <w:r w:rsidRPr="009351EF">
        <w:rPr>
          <w:color w:val="000000"/>
          <w:spacing w:val="4"/>
          <w:sz w:val="22"/>
          <w:szCs w:val="22"/>
        </w:rPr>
        <w:t>Муниципальное автономное учреждение "Хозяйственно-эксплуатационная служба" 20 484,20</w:t>
      </w:r>
      <w:r w:rsidR="00962E18">
        <w:rPr>
          <w:color w:val="000000"/>
          <w:spacing w:val="4"/>
          <w:sz w:val="22"/>
          <w:szCs w:val="22"/>
        </w:rPr>
        <w:t xml:space="preserve">, </w:t>
      </w:r>
      <w:r w:rsidRPr="009351EF">
        <w:rPr>
          <w:color w:val="000000"/>
          <w:spacing w:val="4"/>
          <w:sz w:val="22"/>
          <w:szCs w:val="22"/>
        </w:rPr>
        <w:t>ООО "Хостинг" 3 409,62</w:t>
      </w:r>
      <w:r w:rsidR="00962E18">
        <w:rPr>
          <w:color w:val="000000"/>
          <w:spacing w:val="4"/>
          <w:sz w:val="22"/>
          <w:szCs w:val="22"/>
        </w:rPr>
        <w:t xml:space="preserve">, </w:t>
      </w:r>
      <w:r w:rsidRPr="009351EF">
        <w:rPr>
          <w:color w:val="000000"/>
          <w:spacing w:val="4"/>
          <w:sz w:val="22"/>
          <w:szCs w:val="22"/>
        </w:rPr>
        <w:t>ООО "</w:t>
      </w:r>
      <w:proofErr w:type="spellStart"/>
      <w:r w:rsidRPr="009351EF">
        <w:rPr>
          <w:color w:val="000000"/>
          <w:spacing w:val="4"/>
          <w:sz w:val="22"/>
          <w:szCs w:val="22"/>
        </w:rPr>
        <w:t>Хэдхантер</w:t>
      </w:r>
      <w:proofErr w:type="spellEnd"/>
      <w:r w:rsidRPr="009351EF">
        <w:rPr>
          <w:color w:val="000000"/>
          <w:spacing w:val="4"/>
          <w:sz w:val="22"/>
          <w:szCs w:val="22"/>
        </w:rPr>
        <w:t>" 1 200,</w:t>
      </w:r>
      <w:r w:rsidR="00962E18">
        <w:rPr>
          <w:color w:val="000000"/>
          <w:spacing w:val="4"/>
          <w:sz w:val="22"/>
          <w:szCs w:val="22"/>
        </w:rPr>
        <w:t xml:space="preserve"> </w:t>
      </w:r>
      <w:r w:rsidRPr="009351EF">
        <w:rPr>
          <w:color w:val="000000"/>
          <w:spacing w:val="4"/>
          <w:sz w:val="22"/>
          <w:szCs w:val="22"/>
        </w:rPr>
        <w:t>ООО "Цветная Печать СПб" 9 456,70</w:t>
      </w:r>
      <w:r w:rsidR="00962E18">
        <w:rPr>
          <w:color w:val="000000"/>
          <w:spacing w:val="4"/>
          <w:sz w:val="22"/>
          <w:szCs w:val="22"/>
        </w:rPr>
        <w:t xml:space="preserve">, </w:t>
      </w:r>
      <w:r w:rsidRPr="009351EF">
        <w:rPr>
          <w:color w:val="000000"/>
          <w:spacing w:val="4"/>
          <w:sz w:val="22"/>
          <w:szCs w:val="22"/>
        </w:rPr>
        <w:t>О</w:t>
      </w:r>
      <w:r w:rsidR="00962E18">
        <w:rPr>
          <w:color w:val="000000"/>
          <w:spacing w:val="4"/>
          <w:sz w:val="22"/>
          <w:szCs w:val="22"/>
        </w:rPr>
        <w:t xml:space="preserve">ОО "ЦВЕТПРИНТ" 49 610, </w:t>
      </w:r>
      <w:r w:rsidRPr="009351EF">
        <w:rPr>
          <w:color w:val="000000"/>
          <w:spacing w:val="4"/>
          <w:sz w:val="22"/>
          <w:szCs w:val="22"/>
        </w:rPr>
        <w:t>ООО "Центр охраны труда, промышленной безопасности, социального партнерства и профессионального образования" 2 556,06</w:t>
      </w:r>
      <w:r w:rsidR="00962E18">
        <w:rPr>
          <w:color w:val="000000"/>
          <w:spacing w:val="4"/>
          <w:sz w:val="22"/>
          <w:szCs w:val="22"/>
        </w:rPr>
        <w:t xml:space="preserve">, </w:t>
      </w:r>
      <w:r w:rsidRPr="009351EF">
        <w:rPr>
          <w:color w:val="000000"/>
          <w:spacing w:val="4"/>
          <w:sz w:val="22"/>
          <w:szCs w:val="22"/>
        </w:rPr>
        <w:t>частное лицо 75 966,80</w:t>
      </w:r>
      <w:r w:rsidR="00962E18">
        <w:rPr>
          <w:color w:val="000000"/>
          <w:spacing w:val="4"/>
          <w:sz w:val="22"/>
          <w:szCs w:val="22"/>
        </w:rPr>
        <w:t>, частное лицо 93 297, ООО "</w:t>
      </w:r>
      <w:proofErr w:type="spellStart"/>
      <w:r w:rsidR="00962E18">
        <w:rPr>
          <w:color w:val="000000"/>
          <w:spacing w:val="4"/>
          <w:sz w:val="22"/>
          <w:szCs w:val="22"/>
        </w:rPr>
        <w:t>Эвотор</w:t>
      </w:r>
      <w:proofErr w:type="spellEnd"/>
      <w:proofErr w:type="gramEnd"/>
      <w:r w:rsidR="00962E18">
        <w:rPr>
          <w:color w:val="000000"/>
          <w:spacing w:val="4"/>
          <w:sz w:val="22"/>
          <w:szCs w:val="22"/>
        </w:rPr>
        <w:t xml:space="preserve"> ОФД" 24 000, </w:t>
      </w:r>
      <w:r w:rsidRPr="009351EF">
        <w:rPr>
          <w:color w:val="000000"/>
          <w:spacing w:val="4"/>
          <w:sz w:val="22"/>
          <w:szCs w:val="22"/>
        </w:rPr>
        <w:t>ЗАО "ЭКО-</w:t>
      </w:r>
      <w:proofErr w:type="spellStart"/>
      <w:r w:rsidRPr="009351EF">
        <w:rPr>
          <w:color w:val="000000"/>
          <w:spacing w:val="4"/>
          <w:sz w:val="22"/>
          <w:szCs w:val="22"/>
        </w:rPr>
        <w:t>Балт</w:t>
      </w:r>
      <w:proofErr w:type="spellEnd"/>
      <w:r w:rsidRPr="009351EF">
        <w:rPr>
          <w:color w:val="000000"/>
          <w:spacing w:val="4"/>
          <w:sz w:val="22"/>
          <w:szCs w:val="22"/>
        </w:rPr>
        <w:t>" 5 369,92</w:t>
      </w:r>
      <w:r w:rsidR="00962E18">
        <w:rPr>
          <w:color w:val="000000"/>
          <w:spacing w:val="4"/>
          <w:sz w:val="22"/>
          <w:szCs w:val="22"/>
        </w:rPr>
        <w:t xml:space="preserve">, </w:t>
      </w:r>
      <w:r w:rsidRPr="009351EF">
        <w:rPr>
          <w:color w:val="000000"/>
          <w:spacing w:val="4"/>
          <w:sz w:val="22"/>
          <w:szCs w:val="22"/>
        </w:rPr>
        <w:t>ООО "Электроматериалы" 42 261,59</w:t>
      </w:r>
      <w:r w:rsidR="00962E18">
        <w:rPr>
          <w:color w:val="000000"/>
          <w:spacing w:val="4"/>
          <w:sz w:val="22"/>
          <w:szCs w:val="22"/>
        </w:rPr>
        <w:t xml:space="preserve">,  </w:t>
      </w:r>
      <w:r w:rsidRPr="009351EF">
        <w:rPr>
          <w:color w:val="000000"/>
          <w:spacing w:val="4"/>
          <w:sz w:val="22"/>
          <w:szCs w:val="22"/>
        </w:rPr>
        <w:t xml:space="preserve">Общество с ограниченной ответственностью "НПО </w:t>
      </w:r>
      <w:proofErr w:type="spellStart"/>
      <w:r w:rsidRPr="009351EF">
        <w:rPr>
          <w:color w:val="000000"/>
          <w:spacing w:val="4"/>
          <w:sz w:val="22"/>
          <w:szCs w:val="22"/>
        </w:rPr>
        <w:t>Электросфера</w:t>
      </w:r>
      <w:proofErr w:type="spellEnd"/>
      <w:r w:rsidRPr="009351EF">
        <w:rPr>
          <w:color w:val="000000"/>
          <w:spacing w:val="4"/>
          <w:sz w:val="22"/>
          <w:szCs w:val="22"/>
        </w:rPr>
        <w:t>" 15 537,96</w:t>
      </w:r>
      <w:r w:rsidR="00962E18">
        <w:rPr>
          <w:color w:val="000000"/>
          <w:spacing w:val="4"/>
          <w:sz w:val="22"/>
          <w:szCs w:val="22"/>
        </w:rPr>
        <w:t xml:space="preserve">, </w:t>
      </w:r>
      <w:r w:rsidRPr="009351EF">
        <w:rPr>
          <w:color w:val="000000"/>
          <w:spacing w:val="4"/>
          <w:sz w:val="22"/>
          <w:szCs w:val="22"/>
        </w:rPr>
        <w:t>Закрытое акцио</w:t>
      </w:r>
      <w:r w:rsidR="00962E18">
        <w:rPr>
          <w:color w:val="000000"/>
          <w:spacing w:val="4"/>
          <w:sz w:val="22"/>
          <w:szCs w:val="22"/>
        </w:rPr>
        <w:t>нерное общество "Элиот" 1 290, ООО "</w:t>
      </w:r>
      <w:proofErr w:type="spellStart"/>
      <w:r w:rsidR="00962E18">
        <w:rPr>
          <w:color w:val="000000"/>
          <w:spacing w:val="4"/>
          <w:sz w:val="22"/>
          <w:szCs w:val="22"/>
        </w:rPr>
        <w:t>ЭлЭк</w:t>
      </w:r>
      <w:proofErr w:type="spellEnd"/>
      <w:r w:rsidR="00962E18">
        <w:rPr>
          <w:color w:val="000000"/>
          <w:spacing w:val="4"/>
          <w:sz w:val="22"/>
          <w:szCs w:val="22"/>
        </w:rPr>
        <w:t>" 7 800, ООО "</w:t>
      </w:r>
      <w:proofErr w:type="spellStart"/>
      <w:r w:rsidR="00962E18">
        <w:rPr>
          <w:color w:val="000000"/>
          <w:spacing w:val="4"/>
          <w:sz w:val="22"/>
          <w:szCs w:val="22"/>
        </w:rPr>
        <w:t>Энергоснаб</w:t>
      </w:r>
      <w:proofErr w:type="spellEnd"/>
      <w:r w:rsidR="00962E18">
        <w:rPr>
          <w:color w:val="000000"/>
          <w:spacing w:val="4"/>
          <w:sz w:val="22"/>
          <w:szCs w:val="22"/>
        </w:rPr>
        <w:t xml:space="preserve">" 5 000, </w:t>
      </w:r>
      <w:r w:rsidRPr="009351EF">
        <w:rPr>
          <w:color w:val="000000"/>
          <w:spacing w:val="4"/>
          <w:sz w:val="22"/>
          <w:szCs w:val="22"/>
        </w:rPr>
        <w:t>ООО "ЭНСОВ" 1 958,46</w:t>
      </w:r>
      <w:r w:rsidR="00A11ADB">
        <w:rPr>
          <w:color w:val="000000"/>
          <w:spacing w:val="4"/>
          <w:sz w:val="22"/>
          <w:szCs w:val="22"/>
        </w:rPr>
        <w:t>;</w:t>
      </w:r>
    </w:p>
    <w:p w:rsidR="00A11ADB" w:rsidRDefault="00A11ADB" w:rsidP="001D792C">
      <w:pPr>
        <w:tabs>
          <w:tab w:val="left" w:pos="142"/>
          <w:tab w:val="left" w:pos="851"/>
        </w:tabs>
        <w:spacing w:line="276" w:lineRule="auto"/>
        <w:ind w:firstLine="567"/>
        <w:jc w:val="both"/>
        <w:rPr>
          <w:color w:val="000000"/>
          <w:spacing w:val="4"/>
          <w:sz w:val="22"/>
          <w:szCs w:val="22"/>
        </w:rPr>
      </w:pPr>
      <w:r>
        <w:rPr>
          <w:color w:val="000000"/>
          <w:spacing w:val="4"/>
          <w:sz w:val="22"/>
          <w:szCs w:val="22"/>
        </w:rPr>
        <w:t>2)</w:t>
      </w:r>
      <w:r w:rsidR="00DF69A7" w:rsidRPr="00DF69A7">
        <w:t xml:space="preserve"> </w:t>
      </w:r>
      <w:r w:rsidR="00DF69A7" w:rsidRPr="00DF69A7">
        <w:rPr>
          <w:color w:val="000000"/>
          <w:spacing w:val="4"/>
          <w:sz w:val="22"/>
          <w:szCs w:val="22"/>
        </w:rPr>
        <w:t xml:space="preserve">Товарно-материальные ценности в количестве 5504 позиции, полный перечень ТМЦ </w:t>
      </w:r>
      <w:r w:rsidR="00DF69A7">
        <w:rPr>
          <w:color w:val="000000"/>
          <w:spacing w:val="4"/>
          <w:sz w:val="22"/>
          <w:szCs w:val="22"/>
        </w:rPr>
        <w:t>опубликован на информационном ресурсе «ЕФРСБ»</w:t>
      </w:r>
      <w:r w:rsidR="00DF69A7" w:rsidRPr="00DF69A7">
        <w:t xml:space="preserve"> </w:t>
      </w:r>
      <w:r w:rsidR="00DF69A7">
        <w:rPr>
          <w:color w:val="000000"/>
          <w:spacing w:val="4"/>
          <w:sz w:val="22"/>
          <w:szCs w:val="22"/>
        </w:rPr>
        <w:t xml:space="preserve">16.03.2018 </w:t>
      </w:r>
      <w:r w:rsidR="002566E2">
        <w:rPr>
          <w:color w:val="000000"/>
          <w:spacing w:val="4"/>
          <w:sz w:val="22"/>
          <w:szCs w:val="22"/>
        </w:rPr>
        <w:t>и является приложением к настоящему положению</w:t>
      </w:r>
      <w:r>
        <w:rPr>
          <w:color w:val="000000"/>
          <w:spacing w:val="4"/>
          <w:sz w:val="22"/>
          <w:szCs w:val="22"/>
        </w:rPr>
        <w:t>;</w:t>
      </w:r>
    </w:p>
    <w:p w:rsidR="00A11ADB" w:rsidRDefault="00A11ADB" w:rsidP="001D792C">
      <w:pPr>
        <w:tabs>
          <w:tab w:val="left" w:pos="142"/>
          <w:tab w:val="left" w:pos="851"/>
        </w:tabs>
        <w:spacing w:line="276" w:lineRule="auto"/>
        <w:ind w:firstLine="567"/>
        <w:jc w:val="both"/>
        <w:rPr>
          <w:color w:val="000000"/>
          <w:spacing w:val="4"/>
          <w:sz w:val="22"/>
          <w:szCs w:val="22"/>
        </w:rPr>
      </w:pPr>
      <w:r>
        <w:rPr>
          <w:color w:val="000000"/>
          <w:spacing w:val="4"/>
          <w:sz w:val="22"/>
          <w:szCs w:val="22"/>
        </w:rPr>
        <w:t>3)</w:t>
      </w:r>
      <w:r w:rsidR="00DF69A7" w:rsidRPr="00DF69A7">
        <w:t xml:space="preserve"> </w:t>
      </w:r>
      <w:r w:rsidR="00FC5F37">
        <w:rPr>
          <w:color w:val="000000"/>
          <w:spacing w:val="4"/>
          <w:sz w:val="22"/>
          <w:szCs w:val="22"/>
        </w:rPr>
        <w:t>П</w:t>
      </w:r>
      <w:r w:rsidR="00DF69A7" w:rsidRPr="00DF69A7">
        <w:rPr>
          <w:color w:val="000000"/>
          <w:spacing w:val="4"/>
          <w:sz w:val="22"/>
          <w:szCs w:val="22"/>
        </w:rPr>
        <w:t>рава требования штрафных санкций по договорам поставки с ООО "</w:t>
      </w:r>
      <w:proofErr w:type="spellStart"/>
      <w:r w:rsidR="00DF69A7" w:rsidRPr="00DF69A7">
        <w:rPr>
          <w:color w:val="000000"/>
          <w:spacing w:val="4"/>
          <w:sz w:val="22"/>
          <w:szCs w:val="22"/>
        </w:rPr>
        <w:t>ГазЭлектроСоюз</w:t>
      </w:r>
      <w:proofErr w:type="spellEnd"/>
      <w:r w:rsidR="00DF69A7" w:rsidRPr="00DF69A7">
        <w:rPr>
          <w:color w:val="000000"/>
          <w:spacing w:val="4"/>
          <w:sz w:val="22"/>
          <w:szCs w:val="22"/>
        </w:rPr>
        <w:t>" (ИНН 7816458704),ООО "</w:t>
      </w:r>
      <w:proofErr w:type="spellStart"/>
      <w:r w:rsidR="00DF69A7" w:rsidRPr="00DF69A7">
        <w:rPr>
          <w:color w:val="000000"/>
          <w:spacing w:val="4"/>
          <w:sz w:val="22"/>
          <w:szCs w:val="22"/>
        </w:rPr>
        <w:t>Арелан</w:t>
      </w:r>
      <w:proofErr w:type="spellEnd"/>
      <w:r w:rsidR="00DF69A7" w:rsidRPr="00DF69A7">
        <w:rPr>
          <w:color w:val="000000"/>
          <w:spacing w:val="4"/>
          <w:sz w:val="22"/>
          <w:szCs w:val="22"/>
        </w:rPr>
        <w:t>" (ИНН 7807346585), ООО "ВВП" (7806443362), ООО "</w:t>
      </w:r>
      <w:proofErr w:type="spellStart"/>
      <w:r w:rsidR="00DF69A7" w:rsidRPr="00DF69A7">
        <w:rPr>
          <w:color w:val="000000"/>
          <w:spacing w:val="4"/>
          <w:sz w:val="22"/>
          <w:szCs w:val="22"/>
        </w:rPr>
        <w:t>Тиккурила</w:t>
      </w:r>
      <w:proofErr w:type="spellEnd"/>
      <w:r w:rsidR="00DF69A7" w:rsidRPr="00DF69A7">
        <w:rPr>
          <w:color w:val="000000"/>
          <w:spacing w:val="4"/>
          <w:sz w:val="22"/>
          <w:szCs w:val="22"/>
        </w:rPr>
        <w:t>" (7816424590), ООО "Про Декор" (7840394667), ООО "</w:t>
      </w:r>
      <w:proofErr w:type="gramStart"/>
      <w:r w:rsidR="00DF69A7" w:rsidRPr="00DF69A7">
        <w:rPr>
          <w:color w:val="000000"/>
          <w:spacing w:val="4"/>
          <w:sz w:val="22"/>
          <w:szCs w:val="22"/>
        </w:rPr>
        <w:t>Тех-КРЕП</w:t>
      </w:r>
      <w:proofErr w:type="gramEnd"/>
      <w:r w:rsidR="00DF69A7" w:rsidRPr="00DF69A7">
        <w:rPr>
          <w:color w:val="000000"/>
          <w:spacing w:val="4"/>
          <w:sz w:val="22"/>
          <w:szCs w:val="22"/>
        </w:rPr>
        <w:t xml:space="preserve"> Рус" (7723920771), ООО "</w:t>
      </w:r>
      <w:proofErr w:type="spellStart"/>
      <w:r w:rsidR="00DF69A7" w:rsidRPr="00DF69A7">
        <w:rPr>
          <w:color w:val="000000"/>
          <w:spacing w:val="4"/>
          <w:sz w:val="22"/>
          <w:szCs w:val="22"/>
        </w:rPr>
        <w:t>СоюзБалтКомплект</w:t>
      </w:r>
      <w:proofErr w:type="spellEnd"/>
      <w:r w:rsidR="00DF69A7" w:rsidRPr="00DF69A7">
        <w:rPr>
          <w:color w:val="000000"/>
          <w:spacing w:val="4"/>
          <w:sz w:val="22"/>
          <w:szCs w:val="22"/>
        </w:rPr>
        <w:t>" (ИНН 7816151039), ООО "</w:t>
      </w:r>
      <w:proofErr w:type="spellStart"/>
      <w:r w:rsidR="00DF69A7" w:rsidRPr="00DF69A7">
        <w:rPr>
          <w:color w:val="000000"/>
          <w:spacing w:val="4"/>
          <w:sz w:val="22"/>
          <w:szCs w:val="22"/>
        </w:rPr>
        <w:t>Агрооптторг</w:t>
      </w:r>
      <w:proofErr w:type="spellEnd"/>
      <w:r w:rsidR="00DF69A7" w:rsidRPr="00DF69A7">
        <w:rPr>
          <w:color w:val="000000"/>
          <w:spacing w:val="4"/>
          <w:sz w:val="22"/>
          <w:szCs w:val="22"/>
        </w:rPr>
        <w:t xml:space="preserve"> Центр" (7804539719), ООО "</w:t>
      </w:r>
      <w:proofErr w:type="spellStart"/>
      <w:r w:rsidR="00DF69A7" w:rsidRPr="00DF69A7">
        <w:rPr>
          <w:color w:val="000000"/>
          <w:spacing w:val="4"/>
          <w:sz w:val="22"/>
          <w:szCs w:val="22"/>
        </w:rPr>
        <w:t>СеверТрейд</w:t>
      </w:r>
      <w:proofErr w:type="spellEnd"/>
      <w:r w:rsidR="00DF69A7" w:rsidRPr="00DF69A7">
        <w:rPr>
          <w:color w:val="000000"/>
          <w:spacing w:val="4"/>
          <w:sz w:val="22"/>
          <w:szCs w:val="22"/>
        </w:rPr>
        <w:t>" (7806242110) на общую сумму 15 916 200,47 рублей</w:t>
      </w:r>
      <w:r>
        <w:rPr>
          <w:color w:val="000000"/>
          <w:spacing w:val="4"/>
          <w:sz w:val="22"/>
          <w:szCs w:val="22"/>
        </w:rPr>
        <w:t>;</w:t>
      </w:r>
    </w:p>
    <w:p w:rsidR="00DE1D60" w:rsidRPr="001D792C" w:rsidRDefault="00A11ADB" w:rsidP="001D792C">
      <w:pPr>
        <w:tabs>
          <w:tab w:val="left" w:pos="142"/>
          <w:tab w:val="left" w:pos="851"/>
        </w:tabs>
        <w:spacing w:line="276" w:lineRule="auto"/>
        <w:ind w:firstLine="567"/>
        <w:jc w:val="both"/>
        <w:rPr>
          <w:sz w:val="22"/>
          <w:szCs w:val="22"/>
        </w:rPr>
      </w:pPr>
      <w:r>
        <w:rPr>
          <w:sz w:val="22"/>
          <w:szCs w:val="22"/>
        </w:rPr>
        <w:t xml:space="preserve">1.2. </w:t>
      </w:r>
      <w:r w:rsidR="00DE1D60" w:rsidRPr="001D792C">
        <w:rPr>
          <w:sz w:val="22"/>
          <w:szCs w:val="22"/>
        </w:rPr>
        <w:t xml:space="preserve">Настоящее положение разработано  в соответствии с требованиями: </w:t>
      </w:r>
    </w:p>
    <w:p w:rsidR="00DE1D60" w:rsidRPr="001D792C" w:rsidRDefault="00DE1D60" w:rsidP="001D792C">
      <w:pPr>
        <w:numPr>
          <w:ilvl w:val="0"/>
          <w:numId w:val="3"/>
        </w:numPr>
        <w:tabs>
          <w:tab w:val="left" w:pos="142"/>
          <w:tab w:val="left" w:pos="851"/>
        </w:tabs>
        <w:spacing w:line="276" w:lineRule="auto"/>
        <w:ind w:left="0" w:firstLine="567"/>
        <w:jc w:val="both"/>
        <w:rPr>
          <w:sz w:val="22"/>
          <w:szCs w:val="22"/>
        </w:rPr>
      </w:pPr>
      <w:r w:rsidRPr="001D792C">
        <w:rPr>
          <w:sz w:val="22"/>
          <w:szCs w:val="22"/>
        </w:rPr>
        <w:t>Федерального закона от 26.10.2002 №127-ФЗ «О несостоятел</w:t>
      </w:r>
      <w:r w:rsidR="00C97B49">
        <w:rPr>
          <w:sz w:val="22"/>
          <w:szCs w:val="22"/>
        </w:rPr>
        <w:t>ьности (банкротстве)» (далее – З</w:t>
      </w:r>
      <w:r w:rsidRPr="001D792C">
        <w:rPr>
          <w:sz w:val="22"/>
          <w:szCs w:val="22"/>
        </w:rPr>
        <w:t xml:space="preserve">акон о банкротстве), </w:t>
      </w:r>
    </w:p>
    <w:p w:rsidR="003B7D23" w:rsidRPr="001D792C" w:rsidRDefault="00DE1D60" w:rsidP="001D792C">
      <w:pPr>
        <w:numPr>
          <w:ilvl w:val="0"/>
          <w:numId w:val="3"/>
        </w:numPr>
        <w:tabs>
          <w:tab w:val="left" w:pos="142"/>
          <w:tab w:val="left" w:pos="851"/>
        </w:tabs>
        <w:spacing w:line="276" w:lineRule="auto"/>
        <w:ind w:left="0" w:firstLine="567"/>
        <w:jc w:val="both"/>
        <w:rPr>
          <w:sz w:val="22"/>
          <w:szCs w:val="22"/>
        </w:rPr>
      </w:pPr>
      <w:r w:rsidRPr="001D792C">
        <w:rPr>
          <w:sz w:val="22"/>
          <w:szCs w:val="22"/>
        </w:rPr>
        <w:t>Гражданского кодекса Российской Федерации</w:t>
      </w:r>
      <w:r w:rsidR="00EF79FE">
        <w:rPr>
          <w:sz w:val="22"/>
          <w:szCs w:val="22"/>
        </w:rPr>
        <w:t xml:space="preserve"> (далее – ГК РФ)</w:t>
      </w:r>
      <w:r w:rsidRPr="001D792C">
        <w:rPr>
          <w:sz w:val="22"/>
          <w:szCs w:val="22"/>
        </w:rPr>
        <w:t xml:space="preserve">, </w:t>
      </w:r>
    </w:p>
    <w:p w:rsidR="002F5CF6" w:rsidRPr="00A11ADB" w:rsidRDefault="007B53DD" w:rsidP="00A11ADB">
      <w:pPr>
        <w:numPr>
          <w:ilvl w:val="0"/>
          <w:numId w:val="3"/>
        </w:numPr>
        <w:tabs>
          <w:tab w:val="left" w:pos="142"/>
          <w:tab w:val="left" w:pos="851"/>
        </w:tabs>
        <w:spacing w:line="276" w:lineRule="auto"/>
        <w:ind w:left="0" w:firstLine="567"/>
        <w:jc w:val="both"/>
        <w:rPr>
          <w:color w:val="000000"/>
          <w:spacing w:val="-1"/>
          <w:sz w:val="22"/>
          <w:szCs w:val="22"/>
        </w:rPr>
      </w:pPr>
      <w:proofErr w:type="gramStart"/>
      <w:r w:rsidRPr="001D792C">
        <w:rPr>
          <w:sz w:val="22"/>
          <w:szCs w:val="22"/>
        </w:rPr>
        <w:t>Приказ</w:t>
      </w:r>
      <w:r w:rsidR="00746EE6">
        <w:rPr>
          <w:sz w:val="22"/>
          <w:szCs w:val="22"/>
        </w:rPr>
        <w:t>а</w:t>
      </w:r>
      <w:r w:rsidRPr="001D792C">
        <w:rPr>
          <w:sz w:val="22"/>
          <w:szCs w:val="22"/>
        </w:rPr>
        <w:t xml:space="preserve"> Минэкономразвития России от 23.07.2015 N 495 "Об утверждении Порядка проведения торгов в электронной форме по продаже имущества или предприятия должников в ходе процедур, применяемых в деле о банкротстве, Требований к операторам электронных площадок, к электронным площадкам, в том числе технологическим, программным, лингвистическим, правовым и организационным средствам, необходимым для проведения торгов в электронной форме по продаже имущества или предприятия должников</w:t>
      </w:r>
      <w:proofErr w:type="gramEnd"/>
      <w:r w:rsidRPr="001D792C">
        <w:rPr>
          <w:sz w:val="22"/>
          <w:szCs w:val="22"/>
        </w:rPr>
        <w:t xml:space="preserve"> в ходе процедур, применяемых в деле о банкротстве, внесении изменений в приказ Минэкономразвития России от 5 апреля 2013 г. N 178 и признании утратившими силу некоторых приказов Минэкономразвития России"</w:t>
      </w:r>
      <w:r w:rsidR="00EF79FE">
        <w:rPr>
          <w:sz w:val="22"/>
          <w:szCs w:val="22"/>
        </w:rPr>
        <w:t xml:space="preserve"> (далее</w:t>
      </w:r>
      <w:r w:rsidR="00C97B49">
        <w:rPr>
          <w:sz w:val="22"/>
          <w:szCs w:val="22"/>
        </w:rPr>
        <w:t xml:space="preserve"> -</w:t>
      </w:r>
      <w:r w:rsidR="00EF79FE">
        <w:rPr>
          <w:sz w:val="22"/>
          <w:szCs w:val="22"/>
        </w:rPr>
        <w:t xml:space="preserve"> </w:t>
      </w:r>
      <w:r w:rsidR="00C97B49">
        <w:rPr>
          <w:sz w:val="22"/>
          <w:szCs w:val="22"/>
        </w:rPr>
        <w:t>П</w:t>
      </w:r>
      <w:r w:rsidR="00EF79FE">
        <w:rPr>
          <w:sz w:val="22"/>
          <w:szCs w:val="22"/>
        </w:rPr>
        <w:t>риказ №495 от 23.07.3015)</w:t>
      </w:r>
      <w:r w:rsidR="00A11ADB">
        <w:rPr>
          <w:sz w:val="22"/>
          <w:szCs w:val="22"/>
        </w:rPr>
        <w:t>.</w:t>
      </w:r>
    </w:p>
    <w:p w:rsidR="00A11ADB" w:rsidRDefault="00A11ADB" w:rsidP="00A11ADB">
      <w:pPr>
        <w:tabs>
          <w:tab w:val="left" w:pos="142"/>
          <w:tab w:val="left" w:pos="851"/>
        </w:tabs>
        <w:spacing w:line="276" w:lineRule="auto"/>
        <w:ind w:firstLine="567"/>
        <w:jc w:val="both"/>
        <w:rPr>
          <w:sz w:val="22"/>
          <w:szCs w:val="22"/>
        </w:rPr>
      </w:pPr>
      <w:r>
        <w:rPr>
          <w:sz w:val="22"/>
          <w:szCs w:val="22"/>
        </w:rPr>
        <w:t xml:space="preserve">1.3. </w:t>
      </w:r>
      <w:proofErr w:type="gramStart"/>
      <w:r w:rsidRPr="00A11ADB">
        <w:rPr>
          <w:sz w:val="22"/>
          <w:szCs w:val="22"/>
        </w:rPr>
        <w:t xml:space="preserve">По всем вопросам, связанным с продажей Имущества и не нашедшим отражения в настоящем Положении, Конкурсный управляющий и Организатор торгов руководствуются нормами действующего законодательства Российской Федерации, внутренним документом электронной </w:t>
      </w:r>
      <w:r w:rsidRPr="00A11ADB">
        <w:rPr>
          <w:sz w:val="22"/>
          <w:szCs w:val="22"/>
        </w:rPr>
        <w:lastRenderedPageBreak/>
        <w:t>площадки, устанавливающим правила проведения торгов в электронной форме (далее – «Регламент электронной площадки»).</w:t>
      </w:r>
      <w:proofErr w:type="gramEnd"/>
    </w:p>
    <w:p w:rsidR="00A11ADB" w:rsidRPr="001D792C" w:rsidRDefault="00A11ADB" w:rsidP="00A11ADB">
      <w:pPr>
        <w:tabs>
          <w:tab w:val="left" w:pos="142"/>
          <w:tab w:val="left" w:pos="851"/>
        </w:tabs>
        <w:spacing w:line="276" w:lineRule="auto"/>
        <w:ind w:firstLine="567"/>
        <w:jc w:val="both"/>
        <w:rPr>
          <w:color w:val="000000"/>
          <w:spacing w:val="-1"/>
          <w:sz w:val="22"/>
          <w:szCs w:val="22"/>
        </w:rPr>
      </w:pPr>
    </w:p>
    <w:p w:rsidR="002F5CF6" w:rsidRPr="00C97B49" w:rsidRDefault="00DE1D60" w:rsidP="000D4834">
      <w:pPr>
        <w:pStyle w:val="a8"/>
        <w:numPr>
          <w:ilvl w:val="0"/>
          <w:numId w:val="9"/>
        </w:numPr>
        <w:tabs>
          <w:tab w:val="left" w:pos="142"/>
          <w:tab w:val="left" w:pos="851"/>
        </w:tabs>
        <w:spacing w:line="276" w:lineRule="auto"/>
        <w:jc w:val="center"/>
        <w:rPr>
          <w:b/>
          <w:color w:val="000000"/>
          <w:spacing w:val="-1"/>
          <w:sz w:val="22"/>
          <w:szCs w:val="22"/>
        </w:rPr>
      </w:pPr>
      <w:r w:rsidRPr="00C97B49">
        <w:rPr>
          <w:b/>
          <w:color w:val="000000"/>
          <w:spacing w:val="-1"/>
          <w:sz w:val="22"/>
          <w:szCs w:val="22"/>
        </w:rPr>
        <w:t>Имущество</w:t>
      </w:r>
      <w:r w:rsidR="00A11ADB" w:rsidRPr="00C97B49">
        <w:rPr>
          <w:b/>
          <w:color w:val="000000"/>
          <w:spacing w:val="-1"/>
          <w:sz w:val="22"/>
          <w:szCs w:val="22"/>
        </w:rPr>
        <w:t xml:space="preserve"> должника</w:t>
      </w:r>
    </w:p>
    <w:p w:rsidR="00C97B49" w:rsidRPr="00C97B49" w:rsidRDefault="00C97B49" w:rsidP="00C97B49">
      <w:pPr>
        <w:pStyle w:val="a8"/>
        <w:tabs>
          <w:tab w:val="left" w:pos="142"/>
          <w:tab w:val="left" w:pos="851"/>
        </w:tabs>
        <w:spacing w:line="276" w:lineRule="auto"/>
        <w:ind w:left="360"/>
        <w:rPr>
          <w:b/>
          <w:color w:val="000000"/>
          <w:spacing w:val="-1"/>
          <w:sz w:val="22"/>
          <w:szCs w:val="22"/>
        </w:rPr>
      </w:pPr>
    </w:p>
    <w:p w:rsidR="002F5CF6" w:rsidRPr="00B2410A" w:rsidRDefault="009F2448" w:rsidP="00B2410A">
      <w:pPr>
        <w:pStyle w:val="a8"/>
        <w:keepNext/>
        <w:numPr>
          <w:ilvl w:val="1"/>
          <w:numId w:val="9"/>
        </w:numPr>
        <w:tabs>
          <w:tab w:val="left" w:pos="142"/>
          <w:tab w:val="left" w:pos="851"/>
        </w:tabs>
        <w:contextualSpacing/>
        <w:jc w:val="both"/>
        <w:rPr>
          <w:rFonts w:eastAsia="SimSun"/>
          <w:bCs/>
          <w:sz w:val="22"/>
          <w:szCs w:val="22"/>
        </w:rPr>
      </w:pPr>
      <w:r w:rsidRPr="00A11ADB">
        <w:rPr>
          <w:rFonts w:eastAsia="SimSun"/>
          <w:bCs/>
          <w:sz w:val="22"/>
          <w:szCs w:val="22"/>
        </w:rPr>
        <w:t>Имущество, продаваемое без проведения торгов</w:t>
      </w:r>
      <w:r w:rsidR="00B2410A">
        <w:rPr>
          <w:rFonts w:eastAsia="SimSun"/>
          <w:bCs/>
          <w:sz w:val="22"/>
          <w:szCs w:val="22"/>
        </w:rPr>
        <w:t>, у должника не выявлено</w:t>
      </w:r>
      <w:r w:rsidR="005E51F9" w:rsidRPr="00A11ADB">
        <w:rPr>
          <w:rFonts w:eastAsia="SimSun"/>
          <w:bCs/>
          <w:sz w:val="22"/>
          <w:szCs w:val="22"/>
        </w:rPr>
        <w:t>.</w:t>
      </w:r>
    </w:p>
    <w:p w:rsidR="00B42A75" w:rsidRPr="00992E05" w:rsidRDefault="00C73631" w:rsidP="00992E05">
      <w:pPr>
        <w:pStyle w:val="a8"/>
        <w:numPr>
          <w:ilvl w:val="1"/>
          <w:numId w:val="9"/>
        </w:numPr>
        <w:tabs>
          <w:tab w:val="left" w:pos="142"/>
          <w:tab w:val="left" w:pos="851"/>
        </w:tabs>
        <w:spacing w:line="276" w:lineRule="auto"/>
        <w:jc w:val="both"/>
        <w:rPr>
          <w:sz w:val="22"/>
          <w:szCs w:val="22"/>
        </w:rPr>
      </w:pPr>
      <w:r w:rsidRPr="00A11ADB">
        <w:rPr>
          <w:color w:val="000000"/>
          <w:spacing w:val="-1"/>
          <w:sz w:val="22"/>
          <w:szCs w:val="22"/>
        </w:rPr>
        <w:t>Продаже на торгах подлежит</w:t>
      </w:r>
      <w:r w:rsidR="005A2C40" w:rsidRPr="00A11ADB">
        <w:rPr>
          <w:color w:val="000000"/>
          <w:spacing w:val="-1"/>
          <w:sz w:val="22"/>
          <w:szCs w:val="22"/>
        </w:rPr>
        <w:t xml:space="preserve"> </w:t>
      </w:r>
      <w:r w:rsidR="000C26EE" w:rsidRPr="00A11ADB">
        <w:rPr>
          <w:color w:val="000000"/>
          <w:spacing w:val="-1"/>
          <w:sz w:val="22"/>
          <w:szCs w:val="22"/>
        </w:rPr>
        <w:t xml:space="preserve">следующее </w:t>
      </w:r>
      <w:r w:rsidR="008B2DFD" w:rsidRPr="00A11ADB">
        <w:rPr>
          <w:color w:val="000000"/>
          <w:spacing w:val="-1"/>
          <w:sz w:val="22"/>
          <w:szCs w:val="22"/>
        </w:rPr>
        <w:t>имущество</w:t>
      </w:r>
      <w:r w:rsidR="00864B89" w:rsidRPr="00A11ADB">
        <w:rPr>
          <w:color w:val="000000"/>
          <w:spacing w:val="-1"/>
          <w:sz w:val="22"/>
          <w:szCs w:val="22"/>
        </w:rPr>
        <w:t xml:space="preserve"> </w:t>
      </w:r>
      <w:r w:rsidR="009D1C50" w:rsidRPr="00A11ADB">
        <w:rPr>
          <w:color w:val="000000"/>
          <w:spacing w:val="-1"/>
          <w:sz w:val="22"/>
          <w:szCs w:val="22"/>
        </w:rPr>
        <w:t>Должника</w:t>
      </w:r>
      <w:r w:rsidR="00006372" w:rsidRPr="00A11ADB">
        <w:rPr>
          <w:color w:val="000000"/>
          <w:spacing w:val="-1"/>
          <w:sz w:val="22"/>
          <w:szCs w:val="22"/>
        </w:rPr>
        <w:t xml:space="preserve"> </w:t>
      </w:r>
      <w:r w:rsidR="00B2410A">
        <w:rPr>
          <w:color w:val="000000"/>
          <w:spacing w:val="-1"/>
          <w:sz w:val="22"/>
          <w:szCs w:val="22"/>
        </w:rPr>
        <w:t xml:space="preserve">3 </w:t>
      </w:r>
      <w:r w:rsidR="00B42A75" w:rsidRPr="00A11ADB">
        <w:rPr>
          <w:color w:val="000000"/>
          <w:spacing w:val="-1"/>
          <w:sz w:val="22"/>
          <w:szCs w:val="22"/>
        </w:rPr>
        <w:t>(</w:t>
      </w:r>
      <w:r w:rsidR="00B2410A">
        <w:rPr>
          <w:color w:val="000000"/>
          <w:spacing w:val="-1"/>
          <w:sz w:val="22"/>
          <w:szCs w:val="22"/>
        </w:rPr>
        <w:t>три</w:t>
      </w:r>
      <w:r w:rsidR="00B42A75" w:rsidRPr="00A11ADB">
        <w:rPr>
          <w:color w:val="000000"/>
          <w:spacing w:val="-1"/>
          <w:sz w:val="22"/>
          <w:szCs w:val="22"/>
        </w:rPr>
        <w:t>)</w:t>
      </w:r>
      <w:r w:rsidR="006C4105" w:rsidRPr="00A11ADB">
        <w:rPr>
          <w:color w:val="000000"/>
          <w:spacing w:val="-1"/>
          <w:sz w:val="22"/>
          <w:szCs w:val="22"/>
        </w:rPr>
        <w:t xml:space="preserve"> </w:t>
      </w:r>
      <w:r w:rsidR="005E51F9" w:rsidRPr="00A11ADB">
        <w:rPr>
          <w:color w:val="000000"/>
          <w:spacing w:val="-1"/>
          <w:sz w:val="22"/>
          <w:szCs w:val="22"/>
        </w:rPr>
        <w:t>лотами</w:t>
      </w:r>
      <w:r w:rsidRPr="00A11ADB">
        <w:rPr>
          <w:color w:val="000000"/>
          <w:spacing w:val="-1"/>
          <w:sz w:val="22"/>
          <w:szCs w:val="22"/>
        </w:rPr>
        <w:t>:</w:t>
      </w:r>
    </w:p>
    <w:p w:rsidR="00006372" w:rsidRPr="00992E05" w:rsidRDefault="00B86820" w:rsidP="00992E05">
      <w:pPr>
        <w:pStyle w:val="ConsPlusNormal"/>
        <w:widowControl/>
        <w:tabs>
          <w:tab w:val="left" w:pos="142"/>
          <w:tab w:val="left" w:pos="284"/>
          <w:tab w:val="left" w:pos="567"/>
          <w:tab w:val="left" w:pos="851"/>
        </w:tabs>
        <w:ind w:firstLine="284"/>
        <w:jc w:val="both"/>
        <w:rPr>
          <w:rFonts w:ascii="Times New Roman" w:eastAsia="SimSun" w:hAnsi="Times New Roman" w:cs="Times New Roman"/>
          <w:bCs/>
          <w:sz w:val="22"/>
          <w:szCs w:val="22"/>
        </w:rPr>
      </w:pPr>
      <w:r w:rsidRPr="007D576C">
        <w:rPr>
          <w:rFonts w:ascii="Times New Roman" w:hAnsi="Times New Roman" w:cs="Times New Roman"/>
          <w:sz w:val="22"/>
          <w:szCs w:val="22"/>
        </w:rPr>
        <w:t>2.</w:t>
      </w:r>
      <w:r w:rsidR="00C97B49" w:rsidRPr="007D576C">
        <w:rPr>
          <w:rFonts w:ascii="Times New Roman" w:hAnsi="Times New Roman" w:cs="Times New Roman"/>
          <w:sz w:val="22"/>
          <w:szCs w:val="22"/>
        </w:rPr>
        <w:t>2</w:t>
      </w:r>
      <w:r w:rsidR="001D792C" w:rsidRPr="007D576C">
        <w:rPr>
          <w:rFonts w:ascii="Times New Roman" w:hAnsi="Times New Roman" w:cs="Times New Roman"/>
          <w:sz w:val="22"/>
          <w:szCs w:val="22"/>
        </w:rPr>
        <w:t>.1.</w:t>
      </w:r>
      <w:r w:rsidR="00B42A75" w:rsidRPr="001D792C">
        <w:rPr>
          <w:rFonts w:ascii="Times New Roman" w:hAnsi="Times New Roman" w:cs="Times New Roman"/>
          <w:b/>
          <w:sz w:val="22"/>
          <w:szCs w:val="22"/>
        </w:rPr>
        <w:t xml:space="preserve"> </w:t>
      </w:r>
      <w:r w:rsidR="00006372" w:rsidRPr="001D792C">
        <w:rPr>
          <w:rFonts w:ascii="Times New Roman" w:hAnsi="Times New Roman" w:cs="Times New Roman"/>
          <w:b/>
          <w:sz w:val="22"/>
          <w:szCs w:val="22"/>
        </w:rPr>
        <w:t>Лот №1</w:t>
      </w:r>
      <w:r w:rsidR="00006372" w:rsidRPr="001D792C">
        <w:rPr>
          <w:rFonts w:ascii="Times New Roman" w:hAnsi="Times New Roman" w:cs="Times New Roman"/>
          <w:sz w:val="22"/>
          <w:szCs w:val="22"/>
        </w:rPr>
        <w:t xml:space="preserve"> - дебиторская задолженность на общую сумму</w:t>
      </w:r>
      <w:r w:rsidR="00560200" w:rsidRPr="001D792C">
        <w:rPr>
          <w:rFonts w:ascii="Times New Roman" w:hAnsi="Times New Roman" w:cs="Times New Roman"/>
          <w:sz w:val="22"/>
          <w:szCs w:val="22"/>
        </w:rPr>
        <w:t xml:space="preserve"> </w:t>
      </w:r>
      <w:r w:rsidR="00992E05" w:rsidRPr="00992E05">
        <w:rPr>
          <w:rFonts w:ascii="Times New Roman" w:hAnsi="Times New Roman" w:cs="Times New Roman"/>
          <w:sz w:val="22"/>
          <w:szCs w:val="22"/>
        </w:rPr>
        <w:t>138 654 363,97</w:t>
      </w:r>
      <w:r w:rsidR="00560200" w:rsidRPr="001D792C">
        <w:rPr>
          <w:rFonts w:ascii="Times New Roman" w:hAnsi="Times New Roman" w:cs="Times New Roman"/>
          <w:sz w:val="22"/>
          <w:szCs w:val="22"/>
        </w:rPr>
        <w:t xml:space="preserve"> рублей</w:t>
      </w:r>
      <w:r w:rsidR="00992E05">
        <w:rPr>
          <w:rFonts w:ascii="Times New Roman" w:hAnsi="Times New Roman" w:cs="Times New Roman"/>
          <w:b/>
          <w:sz w:val="22"/>
          <w:szCs w:val="22"/>
        </w:rPr>
        <w:t xml:space="preserve"> </w:t>
      </w:r>
      <w:r w:rsidR="00992E05" w:rsidRPr="00992E05">
        <w:rPr>
          <w:rFonts w:ascii="Times New Roman" w:eastAsia="SimSun" w:hAnsi="Times New Roman" w:cs="Times New Roman"/>
          <w:bCs/>
          <w:sz w:val="22"/>
          <w:szCs w:val="22"/>
        </w:rPr>
        <w:t xml:space="preserve">(перечень </w:t>
      </w:r>
      <w:r w:rsidR="00992E05">
        <w:rPr>
          <w:rFonts w:ascii="Times New Roman" w:eastAsia="SimSun" w:hAnsi="Times New Roman" w:cs="Times New Roman"/>
          <w:bCs/>
          <w:sz w:val="22"/>
          <w:szCs w:val="22"/>
        </w:rPr>
        <w:t>дебиторов</w:t>
      </w:r>
      <w:r w:rsidR="00992E05" w:rsidRPr="00992E05">
        <w:rPr>
          <w:rFonts w:ascii="Times New Roman" w:eastAsia="SimSun" w:hAnsi="Times New Roman" w:cs="Times New Roman"/>
          <w:bCs/>
          <w:sz w:val="22"/>
          <w:szCs w:val="22"/>
        </w:rPr>
        <w:t xml:space="preserve"> указан в </w:t>
      </w:r>
      <w:proofErr w:type="spellStart"/>
      <w:r w:rsidR="00992E05" w:rsidRPr="00992E05">
        <w:rPr>
          <w:rFonts w:ascii="Times New Roman" w:eastAsia="SimSun" w:hAnsi="Times New Roman" w:cs="Times New Roman"/>
          <w:bCs/>
          <w:sz w:val="22"/>
          <w:szCs w:val="22"/>
        </w:rPr>
        <w:t>п.п</w:t>
      </w:r>
      <w:proofErr w:type="spellEnd"/>
      <w:r w:rsidR="00992E05" w:rsidRPr="00992E05">
        <w:rPr>
          <w:rFonts w:ascii="Times New Roman" w:eastAsia="SimSun" w:hAnsi="Times New Roman" w:cs="Times New Roman"/>
          <w:bCs/>
          <w:sz w:val="22"/>
          <w:szCs w:val="22"/>
        </w:rPr>
        <w:t>. 1.1 п.1 настоящего положения).</w:t>
      </w:r>
    </w:p>
    <w:p w:rsidR="00B42A75" w:rsidRPr="001D792C" w:rsidRDefault="00B86820" w:rsidP="007D576C">
      <w:pPr>
        <w:pStyle w:val="ConsPlusNormal"/>
        <w:widowControl/>
        <w:tabs>
          <w:tab w:val="left" w:pos="0"/>
          <w:tab w:val="left" w:pos="284"/>
          <w:tab w:val="left" w:pos="426"/>
          <w:tab w:val="left" w:pos="851"/>
        </w:tabs>
        <w:ind w:firstLine="284"/>
        <w:jc w:val="both"/>
        <w:rPr>
          <w:rFonts w:ascii="Times New Roman" w:hAnsi="Times New Roman" w:cs="Times New Roman"/>
          <w:sz w:val="22"/>
          <w:szCs w:val="22"/>
          <w:shd w:val="clear" w:color="auto" w:fill="FFFFFF"/>
        </w:rPr>
      </w:pPr>
      <w:r w:rsidRPr="007D576C">
        <w:rPr>
          <w:rFonts w:ascii="Times New Roman" w:hAnsi="Times New Roman" w:cs="Times New Roman"/>
          <w:sz w:val="22"/>
          <w:szCs w:val="22"/>
        </w:rPr>
        <w:t>2.</w:t>
      </w:r>
      <w:r w:rsidR="00C97B49" w:rsidRPr="007D576C">
        <w:rPr>
          <w:rFonts w:ascii="Times New Roman" w:hAnsi="Times New Roman" w:cs="Times New Roman"/>
          <w:sz w:val="22"/>
          <w:szCs w:val="22"/>
        </w:rPr>
        <w:t>2</w:t>
      </w:r>
      <w:r w:rsidRPr="007D576C">
        <w:rPr>
          <w:rFonts w:ascii="Times New Roman" w:hAnsi="Times New Roman" w:cs="Times New Roman"/>
          <w:sz w:val="22"/>
          <w:szCs w:val="22"/>
        </w:rPr>
        <w:t>.2.</w:t>
      </w:r>
      <w:r w:rsidR="00B42A75" w:rsidRPr="001D792C">
        <w:rPr>
          <w:rFonts w:ascii="Times New Roman" w:hAnsi="Times New Roman" w:cs="Times New Roman"/>
          <w:b/>
          <w:sz w:val="22"/>
          <w:szCs w:val="22"/>
        </w:rPr>
        <w:t xml:space="preserve"> Лот №2</w:t>
      </w:r>
      <w:r w:rsidR="00B42A75" w:rsidRPr="001D792C">
        <w:rPr>
          <w:rFonts w:ascii="Times New Roman" w:hAnsi="Times New Roman" w:cs="Times New Roman"/>
          <w:sz w:val="22"/>
          <w:szCs w:val="22"/>
        </w:rPr>
        <w:t xml:space="preserve"> - </w:t>
      </w:r>
      <w:r w:rsidR="00992E05" w:rsidRPr="00992E05">
        <w:rPr>
          <w:rFonts w:ascii="Times New Roman" w:hAnsi="Times New Roman" w:cs="Times New Roman"/>
          <w:sz w:val="22"/>
          <w:szCs w:val="22"/>
        </w:rPr>
        <w:t>Товарно-материальные ценности в количестве 5504 позиции, полный перечень ТМЦ опубликован на информационном ресурсе «ЕФРСБ» 16.03.2018 и является приложением к настоящему положению</w:t>
      </w:r>
      <w:r w:rsidR="00992E05">
        <w:rPr>
          <w:rFonts w:ascii="Times New Roman" w:hAnsi="Times New Roman" w:cs="Times New Roman"/>
          <w:sz w:val="22"/>
          <w:szCs w:val="22"/>
        </w:rPr>
        <w:t xml:space="preserve">, </w:t>
      </w:r>
      <w:r w:rsidR="00992E05" w:rsidRPr="00992E05">
        <w:rPr>
          <w:rFonts w:ascii="Times New Roman" w:hAnsi="Times New Roman" w:cs="Times New Roman"/>
          <w:sz w:val="22"/>
          <w:szCs w:val="22"/>
        </w:rPr>
        <w:t xml:space="preserve">на общую сумму </w:t>
      </w:r>
      <w:r w:rsidR="00992E05">
        <w:rPr>
          <w:rFonts w:ascii="Times New Roman" w:hAnsi="Times New Roman" w:cs="Times New Roman"/>
          <w:sz w:val="22"/>
          <w:szCs w:val="22"/>
        </w:rPr>
        <w:t>1 447</w:t>
      </w:r>
      <w:r w:rsidR="00D60410">
        <w:rPr>
          <w:rFonts w:ascii="Times New Roman" w:hAnsi="Times New Roman" w:cs="Times New Roman"/>
          <w:sz w:val="22"/>
          <w:szCs w:val="22"/>
        </w:rPr>
        <w:t> </w:t>
      </w:r>
      <w:r w:rsidR="00992E05">
        <w:rPr>
          <w:rFonts w:ascii="Times New Roman" w:hAnsi="Times New Roman" w:cs="Times New Roman"/>
          <w:sz w:val="22"/>
          <w:szCs w:val="22"/>
        </w:rPr>
        <w:t>913</w:t>
      </w:r>
      <w:r w:rsidR="00D60410">
        <w:rPr>
          <w:rFonts w:ascii="Times New Roman" w:hAnsi="Times New Roman" w:cs="Times New Roman"/>
          <w:sz w:val="22"/>
          <w:szCs w:val="22"/>
        </w:rPr>
        <w:t xml:space="preserve"> рублей</w:t>
      </w:r>
      <w:r w:rsidR="005E51F9">
        <w:rPr>
          <w:rFonts w:ascii="Times New Roman" w:hAnsi="Times New Roman" w:cs="Times New Roman"/>
          <w:sz w:val="22"/>
          <w:szCs w:val="22"/>
        </w:rPr>
        <w:t>.</w:t>
      </w:r>
    </w:p>
    <w:p w:rsidR="00B42A75" w:rsidRPr="00B86820" w:rsidRDefault="00C97B49" w:rsidP="007D576C">
      <w:pPr>
        <w:tabs>
          <w:tab w:val="left" w:pos="0"/>
          <w:tab w:val="left" w:pos="426"/>
          <w:tab w:val="left" w:pos="851"/>
        </w:tabs>
        <w:autoSpaceDE w:val="0"/>
        <w:autoSpaceDN w:val="0"/>
        <w:adjustRightInd w:val="0"/>
        <w:ind w:firstLine="284"/>
        <w:jc w:val="both"/>
        <w:rPr>
          <w:sz w:val="22"/>
          <w:szCs w:val="22"/>
          <w:shd w:val="clear" w:color="auto" w:fill="FFFFFF"/>
        </w:rPr>
      </w:pPr>
      <w:proofErr w:type="gramStart"/>
      <w:r>
        <w:rPr>
          <w:sz w:val="22"/>
          <w:szCs w:val="22"/>
          <w:shd w:val="clear" w:color="auto" w:fill="FFFFFF"/>
        </w:rPr>
        <w:t>2.2</w:t>
      </w:r>
      <w:r w:rsidR="00B86820">
        <w:rPr>
          <w:sz w:val="22"/>
          <w:szCs w:val="22"/>
          <w:shd w:val="clear" w:color="auto" w:fill="FFFFFF"/>
        </w:rPr>
        <w:t>.3</w:t>
      </w:r>
      <w:r w:rsidR="00B42A75" w:rsidRPr="00B86820">
        <w:rPr>
          <w:sz w:val="22"/>
          <w:szCs w:val="22"/>
          <w:shd w:val="clear" w:color="auto" w:fill="FFFFFF"/>
        </w:rPr>
        <w:t xml:space="preserve"> </w:t>
      </w:r>
      <w:r w:rsidR="00B42A75" w:rsidRPr="00B86820">
        <w:rPr>
          <w:b/>
          <w:sz w:val="22"/>
          <w:szCs w:val="22"/>
          <w:shd w:val="clear" w:color="auto" w:fill="FFFFFF"/>
        </w:rPr>
        <w:t xml:space="preserve">Лот №3 - </w:t>
      </w:r>
      <w:r w:rsidR="00992E05" w:rsidRPr="00992E05">
        <w:rPr>
          <w:sz w:val="22"/>
          <w:szCs w:val="22"/>
          <w:shd w:val="clear" w:color="auto" w:fill="FFFFFF"/>
        </w:rPr>
        <w:t>Права требования штрафных санкций по договорам поставки с ООО "</w:t>
      </w:r>
      <w:proofErr w:type="spellStart"/>
      <w:r w:rsidR="00992E05" w:rsidRPr="00992E05">
        <w:rPr>
          <w:sz w:val="22"/>
          <w:szCs w:val="22"/>
          <w:shd w:val="clear" w:color="auto" w:fill="FFFFFF"/>
        </w:rPr>
        <w:t>ГазЭлектроСоюз</w:t>
      </w:r>
      <w:proofErr w:type="spellEnd"/>
      <w:r w:rsidR="00992E05" w:rsidRPr="00992E05">
        <w:rPr>
          <w:sz w:val="22"/>
          <w:szCs w:val="22"/>
          <w:shd w:val="clear" w:color="auto" w:fill="FFFFFF"/>
        </w:rPr>
        <w:t>" (ИНН 7816458704),</w:t>
      </w:r>
      <w:r w:rsidR="00D60410">
        <w:rPr>
          <w:sz w:val="22"/>
          <w:szCs w:val="22"/>
          <w:shd w:val="clear" w:color="auto" w:fill="FFFFFF"/>
        </w:rPr>
        <w:t xml:space="preserve"> </w:t>
      </w:r>
      <w:r w:rsidR="00992E05" w:rsidRPr="00992E05">
        <w:rPr>
          <w:sz w:val="22"/>
          <w:szCs w:val="22"/>
          <w:shd w:val="clear" w:color="auto" w:fill="FFFFFF"/>
        </w:rPr>
        <w:t>ООО "</w:t>
      </w:r>
      <w:proofErr w:type="spellStart"/>
      <w:r w:rsidR="00992E05" w:rsidRPr="00992E05">
        <w:rPr>
          <w:sz w:val="22"/>
          <w:szCs w:val="22"/>
          <w:shd w:val="clear" w:color="auto" w:fill="FFFFFF"/>
        </w:rPr>
        <w:t>Арелан</w:t>
      </w:r>
      <w:proofErr w:type="spellEnd"/>
      <w:r w:rsidR="00992E05" w:rsidRPr="00992E05">
        <w:rPr>
          <w:sz w:val="22"/>
          <w:szCs w:val="22"/>
          <w:shd w:val="clear" w:color="auto" w:fill="FFFFFF"/>
        </w:rPr>
        <w:t>" (ИНН 7807346585), ООО "ВВП" (7806443362), ООО "</w:t>
      </w:r>
      <w:proofErr w:type="spellStart"/>
      <w:r w:rsidR="00992E05" w:rsidRPr="00992E05">
        <w:rPr>
          <w:sz w:val="22"/>
          <w:szCs w:val="22"/>
          <w:shd w:val="clear" w:color="auto" w:fill="FFFFFF"/>
        </w:rPr>
        <w:t>Тиккурила</w:t>
      </w:r>
      <w:proofErr w:type="spellEnd"/>
      <w:r w:rsidR="00992E05" w:rsidRPr="00992E05">
        <w:rPr>
          <w:sz w:val="22"/>
          <w:szCs w:val="22"/>
          <w:shd w:val="clear" w:color="auto" w:fill="FFFFFF"/>
        </w:rPr>
        <w:t>" (7816424590), ООО "Про Декор" (7840394667), ООО "Тех-КРЕП Рус" (7723920771), ООО "</w:t>
      </w:r>
      <w:proofErr w:type="spellStart"/>
      <w:r w:rsidR="00992E05" w:rsidRPr="00992E05">
        <w:rPr>
          <w:sz w:val="22"/>
          <w:szCs w:val="22"/>
          <w:shd w:val="clear" w:color="auto" w:fill="FFFFFF"/>
        </w:rPr>
        <w:t>СоюзБалтКомплект</w:t>
      </w:r>
      <w:proofErr w:type="spellEnd"/>
      <w:r w:rsidR="00992E05" w:rsidRPr="00992E05">
        <w:rPr>
          <w:sz w:val="22"/>
          <w:szCs w:val="22"/>
          <w:shd w:val="clear" w:color="auto" w:fill="FFFFFF"/>
        </w:rPr>
        <w:t>" (ИНН 7816151039), ООО "</w:t>
      </w:r>
      <w:proofErr w:type="spellStart"/>
      <w:r w:rsidR="00992E05" w:rsidRPr="00992E05">
        <w:rPr>
          <w:sz w:val="22"/>
          <w:szCs w:val="22"/>
          <w:shd w:val="clear" w:color="auto" w:fill="FFFFFF"/>
        </w:rPr>
        <w:t>Агрооптторг</w:t>
      </w:r>
      <w:proofErr w:type="spellEnd"/>
      <w:r w:rsidR="00992E05" w:rsidRPr="00992E05">
        <w:rPr>
          <w:sz w:val="22"/>
          <w:szCs w:val="22"/>
          <w:shd w:val="clear" w:color="auto" w:fill="FFFFFF"/>
        </w:rPr>
        <w:t xml:space="preserve"> Центр" (7804539719), ООО "</w:t>
      </w:r>
      <w:proofErr w:type="spellStart"/>
      <w:r w:rsidR="00992E05" w:rsidRPr="00992E05">
        <w:rPr>
          <w:sz w:val="22"/>
          <w:szCs w:val="22"/>
          <w:shd w:val="clear" w:color="auto" w:fill="FFFFFF"/>
        </w:rPr>
        <w:t>СеверТрейд</w:t>
      </w:r>
      <w:proofErr w:type="spellEnd"/>
      <w:r w:rsidR="00992E05" w:rsidRPr="00992E05">
        <w:rPr>
          <w:sz w:val="22"/>
          <w:szCs w:val="22"/>
          <w:shd w:val="clear" w:color="auto" w:fill="FFFFFF"/>
        </w:rPr>
        <w:t>" (7806242110) на общую сумму 15 916 200,47 рублей</w:t>
      </w:r>
      <w:r w:rsidR="00B42A75" w:rsidRPr="00B86820">
        <w:rPr>
          <w:sz w:val="22"/>
          <w:szCs w:val="22"/>
          <w:shd w:val="clear" w:color="auto" w:fill="FFFFFF"/>
        </w:rPr>
        <w:t>.</w:t>
      </w:r>
      <w:proofErr w:type="gramEnd"/>
    </w:p>
    <w:p w:rsidR="00920C8B" w:rsidRDefault="006D284D" w:rsidP="00920C8B">
      <w:pPr>
        <w:pStyle w:val="a8"/>
        <w:numPr>
          <w:ilvl w:val="1"/>
          <w:numId w:val="9"/>
        </w:numPr>
        <w:tabs>
          <w:tab w:val="left" w:pos="142"/>
          <w:tab w:val="left" w:pos="284"/>
          <w:tab w:val="left" w:pos="851"/>
        </w:tabs>
        <w:autoSpaceDE w:val="0"/>
        <w:autoSpaceDN w:val="0"/>
        <w:adjustRightInd w:val="0"/>
        <w:jc w:val="both"/>
        <w:outlineLvl w:val="0"/>
        <w:rPr>
          <w:sz w:val="22"/>
          <w:szCs w:val="22"/>
        </w:rPr>
      </w:pPr>
      <w:r w:rsidRPr="00920C8B">
        <w:rPr>
          <w:sz w:val="22"/>
          <w:szCs w:val="22"/>
        </w:rPr>
        <w:t xml:space="preserve">Ознакомление с лотами </w:t>
      </w:r>
      <w:r w:rsidR="00920C8B">
        <w:rPr>
          <w:sz w:val="22"/>
          <w:szCs w:val="22"/>
        </w:rPr>
        <w:t>(</w:t>
      </w:r>
      <w:r w:rsidR="00920C8B" w:rsidRPr="00920C8B">
        <w:rPr>
          <w:sz w:val="22"/>
          <w:szCs w:val="22"/>
        </w:rPr>
        <w:t>документами-основаниями</w:t>
      </w:r>
      <w:r w:rsidR="00920C8B">
        <w:rPr>
          <w:sz w:val="22"/>
          <w:szCs w:val="22"/>
        </w:rPr>
        <w:t xml:space="preserve"> возникновения требований</w:t>
      </w:r>
      <w:r w:rsidR="00920C8B" w:rsidRPr="00920C8B">
        <w:rPr>
          <w:sz w:val="22"/>
          <w:szCs w:val="22"/>
        </w:rPr>
        <w:t xml:space="preserve"> и товарно-материальными ценностями</w:t>
      </w:r>
      <w:r w:rsidR="00920C8B">
        <w:rPr>
          <w:sz w:val="22"/>
          <w:szCs w:val="22"/>
        </w:rPr>
        <w:t>)</w:t>
      </w:r>
      <w:r w:rsidR="00920C8B" w:rsidRPr="00920C8B">
        <w:rPr>
          <w:sz w:val="22"/>
          <w:szCs w:val="22"/>
        </w:rPr>
        <w:t xml:space="preserve"> осуществляется по рабочим дням с 11.00 ч. до 13.00 ч. по московскому времени в период представления заявок на участие в торгах, по месту нахождения документов и ТМЦ по предварительной договоренности по телефону 8(812)326-87-35. </w:t>
      </w:r>
    </w:p>
    <w:p w:rsidR="009F2448" w:rsidRPr="00920C8B" w:rsidRDefault="009F2448" w:rsidP="00920C8B">
      <w:pPr>
        <w:pStyle w:val="a8"/>
        <w:numPr>
          <w:ilvl w:val="1"/>
          <w:numId w:val="9"/>
        </w:numPr>
        <w:tabs>
          <w:tab w:val="left" w:pos="142"/>
          <w:tab w:val="left" w:pos="284"/>
          <w:tab w:val="left" w:pos="851"/>
        </w:tabs>
        <w:autoSpaceDE w:val="0"/>
        <w:autoSpaceDN w:val="0"/>
        <w:adjustRightInd w:val="0"/>
        <w:jc w:val="both"/>
        <w:outlineLvl w:val="0"/>
        <w:rPr>
          <w:sz w:val="22"/>
          <w:szCs w:val="22"/>
        </w:rPr>
      </w:pPr>
      <w:r w:rsidRPr="00920C8B">
        <w:rPr>
          <w:sz w:val="22"/>
          <w:szCs w:val="22"/>
        </w:rPr>
        <w:t>Форма торгов: аукцион, открытый по составу участников и по форме предложения о цене.</w:t>
      </w:r>
    </w:p>
    <w:p w:rsidR="005E51F9" w:rsidRPr="00A11ADB" w:rsidRDefault="00334402" w:rsidP="000D4834">
      <w:pPr>
        <w:pStyle w:val="a8"/>
        <w:numPr>
          <w:ilvl w:val="1"/>
          <w:numId w:val="9"/>
        </w:numPr>
        <w:tabs>
          <w:tab w:val="left" w:pos="142"/>
          <w:tab w:val="left" w:pos="851"/>
        </w:tabs>
        <w:autoSpaceDE w:val="0"/>
        <w:autoSpaceDN w:val="0"/>
        <w:adjustRightInd w:val="0"/>
        <w:jc w:val="both"/>
        <w:outlineLvl w:val="0"/>
        <w:rPr>
          <w:sz w:val="22"/>
          <w:szCs w:val="22"/>
        </w:rPr>
      </w:pPr>
      <w:r w:rsidRPr="00A11ADB">
        <w:rPr>
          <w:sz w:val="22"/>
          <w:szCs w:val="22"/>
        </w:rPr>
        <w:t xml:space="preserve">В реестре требований кредиторов должника отсутствуют требования кредиторов по обязательствам, обеспеченным залогом имущества должника. </w:t>
      </w:r>
    </w:p>
    <w:p w:rsidR="005A2C40" w:rsidRPr="00A11ADB" w:rsidRDefault="00993B3C" w:rsidP="000D4834">
      <w:pPr>
        <w:pStyle w:val="a8"/>
        <w:widowControl w:val="0"/>
        <w:numPr>
          <w:ilvl w:val="1"/>
          <w:numId w:val="9"/>
        </w:numPr>
        <w:shd w:val="clear" w:color="auto" w:fill="FFFFFF"/>
        <w:tabs>
          <w:tab w:val="left" w:pos="142"/>
          <w:tab w:val="left" w:pos="284"/>
          <w:tab w:val="left" w:pos="851"/>
        </w:tabs>
        <w:autoSpaceDE w:val="0"/>
        <w:autoSpaceDN w:val="0"/>
        <w:adjustRightInd w:val="0"/>
        <w:jc w:val="both"/>
        <w:rPr>
          <w:sz w:val="22"/>
          <w:szCs w:val="22"/>
        </w:rPr>
      </w:pPr>
      <w:r w:rsidRPr="00A11ADB">
        <w:rPr>
          <w:sz w:val="22"/>
          <w:szCs w:val="22"/>
        </w:rPr>
        <w:t xml:space="preserve">Оценка </w:t>
      </w:r>
      <w:r w:rsidR="00F0477A">
        <w:rPr>
          <w:sz w:val="22"/>
          <w:szCs w:val="22"/>
        </w:rPr>
        <w:t xml:space="preserve">товарно-материальных ценностей </w:t>
      </w:r>
      <w:r w:rsidRPr="00A11ADB">
        <w:rPr>
          <w:sz w:val="22"/>
          <w:szCs w:val="22"/>
        </w:rPr>
        <w:t>должника проводилась</w:t>
      </w:r>
      <w:r w:rsidR="00BF4724" w:rsidRPr="00A11ADB">
        <w:rPr>
          <w:sz w:val="22"/>
          <w:szCs w:val="22"/>
        </w:rPr>
        <w:t xml:space="preserve"> </w:t>
      </w:r>
      <w:r w:rsidR="00F0477A">
        <w:rPr>
          <w:sz w:val="22"/>
          <w:szCs w:val="22"/>
        </w:rPr>
        <w:t xml:space="preserve">по </w:t>
      </w:r>
      <w:r w:rsidR="0050643D" w:rsidRPr="00A11ADB">
        <w:rPr>
          <w:sz w:val="22"/>
          <w:szCs w:val="22"/>
        </w:rPr>
        <w:t>требовани</w:t>
      </w:r>
      <w:r w:rsidR="00F0477A">
        <w:rPr>
          <w:sz w:val="22"/>
          <w:szCs w:val="22"/>
        </w:rPr>
        <w:t xml:space="preserve">ю </w:t>
      </w:r>
      <w:r w:rsidR="0050643D" w:rsidRPr="00A11ADB">
        <w:rPr>
          <w:sz w:val="22"/>
          <w:szCs w:val="22"/>
        </w:rPr>
        <w:t>кредитор</w:t>
      </w:r>
      <w:proofErr w:type="gramStart"/>
      <w:r w:rsidR="00F0477A">
        <w:rPr>
          <w:sz w:val="22"/>
          <w:szCs w:val="22"/>
        </w:rPr>
        <w:t>а</w:t>
      </w:r>
      <w:r w:rsidR="0050643D" w:rsidRPr="00A11ADB">
        <w:rPr>
          <w:sz w:val="22"/>
          <w:szCs w:val="22"/>
        </w:rPr>
        <w:t xml:space="preserve"> о ее</w:t>
      </w:r>
      <w:proofErr w:type="gramEnd"/>
      <w:r w:rsidR="0050643D" w:rsidRPr="00A11ADB">
        <w:rPr>
          <w:sz w:val="22"/>
          <w:szCs w:val="22"/>
        </w:rPr>
        <w:t xml:space="preserve"> проведении</w:t>
      </w:r>
      <w:r w:rsidR="00623758" w:rsidRPr="00A11ADB">
        <w:rPr>
          <w:sz w:val="22"/>
          <w:szCs w:val="22"/>
        </w:rPr>
        <w:t xml:space="preserve">. </w:t>
      </w:r>
      <w:r w:rsidR="00BF4724" w:rsidRPr="00A11ADB">
        <w:rPr>
          <w:sz w:val="22"/>
          <w:szCs w:val="22"/>
        </w:rPr>
        <w:t xml:space="preserve"> </w:t>
      </w:r>
    </w:p>
    <w:p w:rsidR="0064082B" w:rsidRPr="00D60410" w:rsidRDefault="00D1422B" w:rsidP="00D60410">
      <w:pPr>
        <w:pStyle w:val="a8"/>
        <w:numPr>
          <w:ilvl w:val="1"/>
          <w:numId w:val="9"/>
        </w:numPr>
        <w:tabs>
          <w:tab w:val="left" w:pos="142"/>
          <w:tab w:val="left" w:pos="284"/>
          <w:tab w:val="left" w:pos="851"/>
        </w:tabs>
        <w:jc w:val="both"/>
        <w:rPr>
          <w:sz w:val="22"/>
          <w:szCs w:val="22"/>
        </w:rPr>
      </w:pPr>
      <w:r w:rsidRPr="00D60410">
        <w:rPr>
          <w:sz w:val="22"/>
          <w:szCs w:val="22"/>
        </w:rPr>
        <w:t>Начальная цена продажи выставляемого на торги имущества Должника устанавливается равной</w:t>
      </w:r>
      <w:r w:rsidR="00D60410" w:rsidRPr="00D60410">
        <w:rPr>
          <w:sz w:val="22"/>
          <w:szCs w:val="22"/>
        </w:rPr>
        <w:t>:</w:t>
      </w:r>
      <w:r w:rsidR="0052351A" w:rsidRPr="00D60410">
        <w:rPr>
          <w:sz w:val="22"/>
          <w:szCs w:val="22"/>
        </w:rPr>
        <w:t xml:space="preserve"> </w:t>
      </w:r>
      <w:r w:rsidR="00D60410" w:rsidRPr="00D60410">
        <w:rPr>
          <w:sz w:val="22"/>
          <w:szCs w:val="22"/>
        </w:rPr>
        <w:t xml:space="preserve">По </w:t>
      </w:r>
      <w:r w:rsidR="00F0477A" w:rsidRPr="00D60410">
        <w:rPr>
          <w:sz w:val="22"/>
          <w:szCs w:val="22"/>
        </w:rPr>
        <w:t>Лот</w:t>
      </w:r>
      <w:r w:rsidR="00D60410" w:rsidRPr="00D60410">
        <w:rPr>
          <w:sz w:val="22"/>
          <w:szCs w:val="22"/>
        </w:rPr>
        <w:t>у</w:t>
      </w:r>
      <w:r w:rsidR="00F0477A" w:rsidRPr="00D60410">
        <w:rPr>
          <w:sz w:val="22"/>
          <w:szCs w:val="22"/>
        </w:rPr>
        <w:t xml:space="preserve"> №</w:t>
      </w:r>
      <w:r w:rsidR="0064082B" w:rsidRPr="00D60410">
        <w:rPr>
          <w:sz w:val="22"/>
          <w:szCs w:val="22"/>
        </w:rPr>
        <w:t>1</w:t>
      </w:r>
      <w:r w:rsidR="00D60410" w:rsidRPr="00D60410">
        <w:rPr>
          <w:sz w:val="22"/>
          <w:szCs w:val="22"/>
        </w:rPr>
        <w:t xml:space="preserve"> балансовой стоимости в рублях</w:t>
      </w:r>
      <w:r w:rsidR="00D60410">
        <w:rPr>
          <w:sz w:val="22"/>
          <w:szCs w:val="22"/>
        </w:rPr>
        <w:t xml:space="preserve"> - </w:t>
      </w:r>
      <w:r w:rsidR="00D60410" w:rsidRPr="00D60410">
        <w:rPr>
          <w:sz w:val="22"/>
          <w:szCs w:val="22"/>
        </w:rPr>
        <w:t>138 654 363,97</w:t>
      </w:r>
      <w:r w:rsidR="00D60410">
        <w:rPr>
          <w:sz w:val="22"/>
          <w:szCs w:val="22"/>
        </w:rPr>
        <w:t xml:space="preserve"> </w:t>
      </w:r>
      <w:r w:rsidR="00D60410" w:rsidRPr="00D60410">
        <w:rPr>
          <w:sz w:val="22"/>
          <w:szCs w:val="22"/>
        </w:rPr>
        <w:t>рублей</w:t>
      </w:r>
      <w:r w:rsidR="0064082B" w:rsidRPr="00D60410">
        <w:rPr>
          <w:sz w:val="22"/>
          <w:szCs w:val="22"/>
        </w:rPr>
        <w:t>;</w:t>
      </w:r>
    </w:p>
    <w:p w:rsidR="008B5489" w:rsidRDefault="00D60410" w:rsidP="00C364AD">
      <w:pPr>
        <w:pStyle w:val="a8"/>
        <w:tabs>
          <w:tab w:val="left" w:pos="142"/>
          <w:tab w:val="left" w:pos="284"/>
          <w:tab w:val="left" w:pos="851"/>
        </w:tabs>
        <w:ind w:left="644"/>
        <w:jc w:val="both"/>
        <w:rPr>
          <w:sz w:val="22"/>
          <w:szCs w:val="22"/>
        </w:rPr>
      </w:pPr>
      <w:r>
        <w:rPr>
          <w:sz w:val="22"/>
          <w:szCs w:val="22"/>
        </w:rPr>
        <w:t xml:space="preserve">По </w:t>
      </w:r>
      <w:r w:rsidR="0064082B">
        <w:rPr>
          <w:sz w:val="22"/>
          <w:szCs w:val="22"/>
        </w:rPr>
        <w:t>Лот</w:t>
      </w:r>
      <w:r w:rsidR="00C364AD">
        <w:rPr>
          <w:sz w:val="22"/>
          <w:szCs w:val="22"/>
        </w:rPr>
        <w:t xml:space="preserve">у </w:t>
      </w:r>
      <w:r>
        <w:rPr>
          <w:sz w:val="22"/>
          <w:szCs w:val="22"/>
        </w:rPr>
        <w:t xml:space="preserve">№2 рыночной стоимости в рублях - </w:t>
      </w:r>
      <w:r w:rsidRPr="00D60410">
        <w:rPr>
          <w:sz w:val="22"/>
          <w:szCs w:val="22"/>
        </w:rPr>
        <w:t>1 447</w:t>
      </w:r>
      <w:r>
        <w:rPr>
          <w:sz w:val="22"/>
          <w:szCs w:val="22"/>
        </w:rPr>
        <w:t> </w:t>
      </w:r>
      <w:r w:rsidRPr="00D60410">
        <w:rPr>
          <w:sz w:val="22"/>
          <w:szCs w:val="22"/>
        </w:rPr>
        <w:t>913</w:t>
      </w:r>
      <w:r>
        <w:rPr>
          <w:sz w:val="22"/>
          <w:szCs w:val="22"/>
        </w:rPr>
        <w:t xml:space="preserve"> рублей</w:t>
      </w:r>
      <w:r w:rsidR="0064082B">
        <w:rPr>
          <w:sz w:val="22"/>
          <w:szCs w:val="22"/>
        </w:rPr>
        <w:t>;</w:t>
      </w:r>
    </w:p>
    <w:p w:rsidR="0064082B" w:rsidRPr="00A11ADB" w:rsidRDefault="00D60410" w:rsidP="00C364AD">
      <w:pPr>
        <w:pStyle w:val="a8"/>
        <w:tabs>
          <w:tab w:val="left" w:pos="142"/>
          <w:tab w:val="left" w:pos="284"/>
          <w:tab w:val="left" w:pos="851"/>
        </w:tabs>
        <w:ind w:left="644"/>
        <w:jc w:val="both"/>
        <w:rPr>
          <w:sz w:val="22"/>
          <w:szCs w:val="22"/>
        </w:rPr>
      </w:pPr>
      <w:r>
        <w:rPr>
          <w:sz w:val="22"/>
          <w:szCs w:val="22"/>
        </w:rPr>
        <w:t xml:space="preserve">По </w:t>
      </w:r>
      <w:r w:rsidR="0064082B">
        <w:rPr>
          <w:sz w:val="22"/>
          <w:szCs w:val="22"/>
        </w:rPr>
        <w:t>Лот</w:t>
      </w:r>
      <w:r w:rsidR="00C364AD">
        <w:rPr>
          <w:sz w:val="22"/>
          <w:szCs w:val="22"/>
        </w:rPr>
        <w:t xml:space="preserve">у </w:t>
      </w:r>
      <w:r w:rsidR="0064082B">
        <w:rPr>
          <w:sz w:val="22"/>
          <w:szCs w:val="22"/>
        </w:rPr>
        <w:t>№3</w:t>
      </w:r>
      <w:r>
        <w:rPr>
          <w:sz w:val="22"/>
          <w:szCs w:val="22"/>
        </w:rPr>
        <w:t xml:space="preserve"> на основании расчетов </w:t>
      </w:r>
      <w:r w:rsidR="0027500A" w:rsidRPr="0027500A">
        <w:rPr>
          <w:sz w:val="22"/>
          <w:szCs w:val="22"/>
        </w:rPr>
        <w:t xml:space="preserve">штрафных санкций </w:t>
      </w:r>
      <w:r>
        <w:rPr>
          <w:sz w:val="22"/>
          <w:szCs w:val="22"/>
        </w:rPr>
        <w:t xml:space="preserve">из договоров поставки - </w:t>
      </w:r>
      <w:r w:rsidRPr="00D60410">
        <w:rPr>
          <w:sz w:val="22"/>
          <w:szCs w:val="22"/>
        </w:rPr>
        <w:t>15 916 200,47 рублей</w:t>
      </w:r>
      <w:r w:rsidR="0064082B">
        <w:rPr>
          <w:sz w:val="22"/>
          <w:szCs w:val="22"/>
        </w:rPr>
        <w:t>.</w:t>
      </w:r>
    </w:p>
    <w:p w:rsidR="00D1422B" w:rsidRPr="00A11ADB" w:rsidRDefault="00D1422B" w:rsidP="000D4834">
      <w:pPr>
        <w:pStyle w:val="a8"/>
        <w:widowControl w:val="0"/>
        <w:numPr>
          <w:ilvl w:val="1"/>
          <w:numId w:val="9"/>
        </w:numPr>
        <w:shd w:val="clear" w:color="auto" w:fill="FFFFFF"/>
        <w:tabs>
          <w:tab w:val="left" w:pos="0"/>
          <w:tab w:val="left" w:pos="142"/>
          <w:tab w:val="left" w:pos="284"/>
          <w:tab w:val="left" w:pos="851"/>
        </w:tabs>
        <w:autoSpaceDE w:val="0"/>
        <w:autoSpaceDN w:val="0"/>
        <w:adjustRightInd w:val="0"/>
        <w:jc w:val="both"/>
        <w:rPr>
          <w:color w:val="000000"/>
          <w:sz w:val="22"/>
          <w:szCs w:val="22"/>
        </w:rPr>
      </w:pPr>
      <w:r w:rsidRPr="00A11ADB">
        <w:rPr>
          <w:color w:val="000000"/>
          <w:sz w:val="22"/>
          <w:szCs w:val="22"/>
        </w:rPr>
        <w:t>Продажа имущества Должника осуществляется на торгах, проводимых в электронной форме.</w:t>
      </w:r>
    </w:p>
    <w:p w:rsidR="00A70601" w:rsidRDefault="00D1422B" w:rsidP="00A70601">
      <w:pPr>
        <w:pStyle w:val="a8"/>
        <w:widowControl w:val="0"/>
        <w:numPr>
          <w:ilvl w:val="1"/>
          <w:numId w:val="9"/>
        </w:numPr>
        <w:shd w:val="clear" w:color="auto" w:fill="FFFFFF"/>
        <w:tabs>
          <w:tab w:val="left" w:pos="0"/>
          <w:tab w:val="left" w:pos="142"/>
          <w:tab w:val="left" w:pos="284"/>
          <w:tab w:val="left" w:pos="851"/>
        </w:tabs>
        <w:autoSpaceDE w:val="0"/>
        <w:autoSpaceDN w:val="0"/>
        <w:adjustRightInd w:val="0"/>
        <w:jc w:val="both"/>
        <w:rPr>
          <w:color w:val="000000"/>
          <w:sz w:val="22"/>
          <w:szCs w:val="22"/>
        </w:rPr>
      </w:pPr>
      <w:r w:rsidRPr="00A70601">
        <w:rPr>
          <w:color w:val="000000"/>
          <w:sz w:val="22"/>
          <w:szCs w:val="22"/>
        </w:rPr>
        <w:t xml:space="preserve">Торги проводятся на следующей электронной площадке –  </w:t>
      </w:r>
      <w:r w:rsidR="00A70601" w:rsidRPr="00A70601">
        <w:rPr>
          <w:color w:val="000000"/>
          <w:sz w:val="22"/>
          <w:szCs w:val="22"/>
        </w:rPr>
        <w:t xml:space="preserve">«Балтийская электронная торговая площадка» </w:t>
      </w:r>
      <w:r w:rsidRPr="00A70601">
        <w:rPr>
          <w:color w:val="000000"/>
          <w:sz w:val="22"/>
          <w:szCs w:val="22"/>
        </w:rPr>
        <w:t>по адресу</w:t>
      </w:r>
      <w:r w:rsidR="00A70601" w:rsidRPr="00A70601">
        <w:t xml:space="preserve"> </w:t>
      </w:r>
      <w:hyperlink r:id="rId9" w:history="1">
        <w:r w:rsidR="00A70601" w:rsidRPr="004B1E77">
          <w:rPr>
            <w:rStyle w:val="a9"/>
            <w:sz w:val="22"/>
            <w:szCs w:val="22"/>
          </w:rPr>
          <w:t>http://www.bepspb.ru/</w:t>
        </w:r>
      </w:hyperlink>
    </w:p>
    <w:p w:rsidR="00A953DD" w:rsidRPr="00A70601" w:rsidRDefault="00A953DD" w:rsidP="00A70601">
      <w:pPr>
        <w:pStyle w:val="a8"/>
        <w:widowControl w:val="0"/>
        <w:numPr>
          <w:ilvl w:val="1"/>
          <w:numId w:val="9"/>
        </w:numPr>
        <w:shd w:val="clear" w:color="auto" w:fill="FFFFFF"/>
        <w:tabs>
          <w:tab w:val="left" w:pos="0"/>
          <w:tab w:val="left" w:pos="142"/>
          <w:tab w:val="left" w:pos="284"/>
          <w:tab w:val="left" w:pos="851"/>
        </w:tabs>
        <w:autoSpaceDE w:val="0"/>
        <w:autoSpaceDN w:val="0"/>
        <w:adjustRightInd w:val="0"/>
        <w:jc w:val="both"/>
        <w:rPr>
          <w:color w:val="000000"/>
          <w:sz w:val="22"/>
          <w:szCs w:val="22"/>
        </w:rPr>
      </w:pPr>
      <w:r w:rsidRPr="00A70601">
        <w:rPr>
          <w:color w:val="000000"/>
          <w:sz w:val="22"/>
          <w:szCs w:val="22"/>
        </w:rPr>
        <w:t>Срок продажи имущества Должника – в течение конкурсного производства, открытого в отношении Должника.</w:t>
      </w:r>
    </w:p>
    <w:p w:rsidR="00D1422B" w:rsidRPr="001D48A4" w:rsidRDefault="00D1422B" w:rsidP="001D48A4">
      <w:pPr>
        <w:widowControl w:val="0"/>
        <w:shd w:val="clear" w:color="auto" w:fill="FFFFFF"/>
        <w:tabs>
          <w:tab w:val="left" w:pos="365"/>
        </w:tabs>
        <w:autoSpaceDE w:val="0"/>
        <w:autoSpaceDN w:val="0"/>
        <w:adjustRightInd w:val="0"/>
        <w:spacing w:line="276" w:lineRule="auto"/>
        <w:jc w:val="both"/>
        <w:rPr>
          <w:color w:val="000000"/>
          <w:sz w:val="22"/>
          <w:szCs w:val="22"/>
        </w:rPr>
      </w:pPr>
    </w:p>
    <w:p w:rsidR="00D1422B" w:rsidRPr="00A11ADB" w:rsidRDefault="00D1422B" w:rsidP="000D4834">
      <w:pPr>
        <w:pStyle w:val="a8"/>
        <w:widowControl w:val="0"/>
        <w:numPr>
          <w:ilvl w:val="0"/>
          <w:numId w:val="9"/>
        </w:numPr>
        <w:shd w:val="clear" w:color="auto" w:fill="FFFFFF"/>
        <w:tabs>
          <w:tab w:val="left" w:pos="365"/>
        </w:tabs>
        <w:autoSpaceDE w:val="0"/>
        <w:autoSpaceDN w:val="0"/>
        <w:adjustRightInd w:val="0"/>
        <w:spacing w:line="276" w:lineRule="auto"/>
        <w:jc w:val="center"/>
        <w:rPr>
          <w:b/>
          <w:color w:val="000000"/>
          <w:sz w:val="22"/>
          <w:szCs w:val="22"/>
        </w:rPr>
      </w:pPr>
      <w:r w:rsidRPr="00A11ADB">
        <w:rPr>
          <w:b/>
          <w:color w:val="000000"/>
          <w:sz w:val="22"/>
          <w:szCs w:val="22"/>
        </w:rPr>
        <w:t>Организатор торгов</w:t>
      </w:r>
    </w:p>
    <w:p w:rsidR="00D1422B" w:rsidRPr="0071184F" w:rsidRDefault="00D1422B" w:rsidP="001D48A4">
      <w:pPr>
        <w:widowControl w:val="0"/>
        <w:shd w:val="clear" w:color="auto" w:fill="FFFFFF"/>
        <w:tabs>
          <w:tab w:val="left" w:pos="365"/>
        </w:tabs>
        <w:autoSpaceDE w:val="0"/>
        <w:autoSpaceDN w:val="0"/>
        <w:adjustRightInd w:val="0"/>
        <w:spacing w:line="276" w:lineRule="auto"/>
        <w:jc w:val="center"/>
        <w:rPr>
          <w:color w:val="000000"/>
          <w:sz w:val="22"/>
          <w:szCs w:val="22"/>
        </w:rPr>
      </w:pPr>
    </w:p>
    <w:p w:rsidR="0050643D" w:rsidRPr="000F7D82" w:rsidRDefault="002F5CF6" w:rsidP="000F7D82">
      <w:pPr>
        <w:pStyle w:val="a8"/>
        <w:numPr>
          <w:ilvl w:val="1"/>
          <w:numId w:val="9"/>
        </w:numPr>
        <w:tabs>
          <w:tab w:val="left" w:pos="0"/>
          <w:tab w:val="center" w:pos="426"/>
          <w:tab w:val="left" w:pos="993"/>
        </w:tabs>
        <w:suppressAutoHyphens/>
        <w:spacing w:line="276" w:lineRule="auto"/>
        <w:contextualSpacing/>
        <w:jc w:val="both"/>
        <w:rPr>
          <w:sz w:val="22"/>
          <w:szCs w:val="22"/>
          <w:lang w:eastAsia="en-US"/>
        </w:rPr>
      </w:pPr>
      <w:r w:rsidRPr="00A11ADB">
        <w:rPr>
          <w:color w:val="000000"/>
          <w:sz w:val="22"/>
          <w:szCs w:val="22"/>
        </w:rPr>
        <w:t xml:space="preserve">Организатором торгов по продаже имущества Должника </w:t>
      </w:r>
      <w:r w:rsidR="000F7D82">
        <w:rPr>
          <w:color w:val="000000"/>
          <w:sz w:val="22"/>
          <w:szCs w:val="22"/>
        </w:rPr>
        <w:t xml:space="preserve">является </w:t>
      </w:r>
      <w:r w:rsidR="000F7D82" w:rsidRPr="000F7D82">
        <w:rPr>
          <w:color w:val="000000"/>
          <w:sz w:val="22"/>
          <w:szCs w:val="22"/>
        </w:rPr>
        <w:t>Закрытое акционерное общество «</w:t>
      </w:r>
      <w:proofErr w:type="spellStart"/>
      <w:r w:rsidR="000F7D82" w:rsidRPr="000F7D82">
        <w:rPr>
          <w:color w:val="000000"/>
          <w:sz w:val="22"/>
          <w:szCs w:val="22"/>
        </w:rPr>
        <w:t>Декер</w:t>
      </w:r>
      <w:proofErr w:type="spellEnd"/>
      <w:r w:rsidR="000F7D82" w:rsidRPr="000F7D82">
        <w:rPr>
          <w:color w:val="000000"/>
          <w:sz w:val="22"/>
          <w:szCs w:val="22"/>
        </w:rPr>
        <w:t>. Консалтинг групп» (ОГРН 1117847156987, ИНН 7838458786, КПП 783801001, место нахождения: 190000, г. Санкт-Петербург, ул. Малая Морская, 23, тел.: 8(812)3268735, e-</w:t>
      </w:r>
      <w:proofErr w:type="spellStart"/>
      <w:r w:rsidR="000F7D82" w:rsidRPr="000F7D82">
        <w:rPr>
          <w:color w:val="000000"/>
          <w:sz w:val="22"/>
          <w:szCs w:val="22"/>
        </w:rPr>
        <w:t>mail</w:t>
      </w:r>
      <w:proofErr w:type="spellEnd"/>
      <w:r w:rsidR="000F7D82" w:rsidRPr="000F7D82">
        <w:rPr>
          <w:color w:val="000000"/>
          <w:sz w:val="22"/>
          <w:szCs w:val="22"/>
        </w:rPr>
        <w:t>: info@deckerconsult.ru)</w:t>
      </w:r>
      <w:r w:rsidR="005E51F9" w:rsidRPr="00A11ADB">
        <w:rPr>
          <w:sz w:val="22"/>
          <w:szCs w:val="22"/>
          <w:lang w:eastAsia="en-US"/>
        </w:rPr>
        <w:t xml:space="preserve"> (далее - </w:t>
      </w:r>
      <w:r w:rsidR="005E51F9" w:rsidRPr="00A11ADB">
        <w:rPr>
          <w:b/>
          <w:sz w:val="22"/>
          <w:szCs w:val="22"/>
          <w:lang w:eastAsia="en-US"/>
        </w:rPr>
        <w:t>«Организатор торгов</w:t>
      </w:r>
      <w:r w:rsidR="005E51F9" w:rsidRPr="00A11ADB">
        <w:rPr>
          <w:sz w:val="22"/>
          <w:szCs w:val="22"/>
          <w:lang w:eastAsia="en-US"/>
        </w:rPr>
        <w:t>»).</w:t>
      </w:r>
    </w:p>
    <w:p w:rsidR="005E51F9" w:rsidRPr="00A11ADB" w:rsidRDefault="00067C14" w:rsidP="00D7640A">
      <w:pPr>
        <w:pStyle w:val="a8"/>
        <w:numPr>
          <w:ilvl w:val="1"/>
          <w:numId w:val="9"/>
        </w:numPr>
        <w:tabs>
          <w:tab w:val="left" w:pos="0"/>
          <w:tab w:val="center" w:pos="426"/>
          <w:tab w:val="left" w:pos="993"/>
        </w:tabs>
        <w:ind w:left="0" w:firstLine="426"/>
        <w:jc w:val="both"/>
        <w:rPr>
          <w:sz w:val="22"/>
          <w:szCs w:val="22"/>
        </w:rPr>
      </w:pPr>
      <w:r w:rsidRPr="00A11ADB">
        <w:rPr>
          <w:sz w:val="22"/>
          <w:szCs w:val="22"/>
        </w:rPr>
        <w:t>Организатор торгов в соответствии с законодательством Российской Федерации:</w:t>
      </w:r>
    </w:p>
    <w:p w:rsidR="007D576C" w:rsidRDefault="006D284D" w:rsidP="00D7640A">
      <w:pPr>
        <w:numPr>
          <w:ilvl w:val="0"/>
          <w:numId w:val="2"/>
        </w:numPr>
        <w:tabs>
          <w:tab w:val="left" w:pos="0"/>
          <w:tab w:val="left" w:pos="284"/>
          <w:tab w:val="center" w:pos="426"/>
          <w:tab w:val="left" w:pos="993"/>
        </w:tabs>
        <w:ind w:left="0" w:firstLine="426"/>
        <w:jc w:val="both"/>
        <w:rPr>
          <w:color w:val="000000"/>
          <w:sz w:val="22"/>
          <w:szCs w:val="22"/>
        </w:rPr>
      </w:pPr>
      <w:r>
        <w:rPr>
          <w:color w:val="000000"/>
          <w:sz w:val="22"/>
          <w:szCs w:val="22"/>
        </w:rPr>
        <w:t>о</w:t>
      </w:r>
      <w:r w:rsidR="007D576C">
        <w:rPr>
          <w:color w:val="000000"/>
          <w:sz w:val="22"/>
          <w:szCs w:val="22"/>
        </w:rPr>
        <w:t>существляет проведение торгов;</w:t>
      </w:r>
    </w:p>
    <w:p w:rsidR="00FF3149" w:rsidRPr="00A11ADB" w:rsidRDefault="00FF3149" w:rsidP="00192280">
      <w:pPr>
        <w:numPr>
          <w:ilvl w:val="0"/>
          <w:numId w:val="2"/>
        </w:numPr>
        <w:tabs>
          <w:tab w:val="left" w:pos="284"/>
          <w:tab w:val="center" w:pos="426"/>
          <w:tab w:val="left" w:pos="993"/>
        </w:tabs>
        <w:ind w:left="993" w:hanging="567"/>
        <w:jc w:val="both"/>
        <w:rPr>
          <w:color w:val="000000"/>
          <w:sz w:val="22"/>
          <w:szCs w:val="22"/>
        </w:rPr>
      </w:pPr>
      <w:r w:rsidRPr="00A11ADB">
        <w:rPr>
          <w:color w:val="000000"/>
          <w:sz w:val="22"/>
          <w:szCs w:val="22"/>
        </w:rPr>
        <w:t>опубликовывает и размещает сообщение о продаже имущества должника и сообщение о результатах проведения торгов;</w:t>
      </w:r>
    </w:p>
    <w:p w:rsidR="00FF3149" w:rsidRPr="00A11ADB" w:rsidRDefault="00FF3149" w:rsidP="00D7640A">
      <w:pPr>
        <w:numPr>
          <w:ilvl w:val="0"/>
          <w:numId w:val="2"/>
        </w:numPr>
        <w:tabs>
          <w:tab w:val="left" w:pos="0"/>
          <w:tab w:val="left" w:pos="284"/>
          <w:tab w:val="center" w:pos="426"/>
          <w:tab w:val="left" w:pos="993"/>
        </w:tabs>
        <w:ind w:left="0" w:firstLine="426"/>
        <w:jc w:val="both"/>
        <w:rPr>
          <w:color w:val="000000"/>
          <w:sz w:val="22"/>
          <w:szCs w:val="22"/>
        </w:rPr>
      </w:pPr>
      <w:r w:rsidRPr="00A11ADB">
        <w:rPr>
          <w:color w:val="000000"/>
          <w:sz w:val="22"/>
          <w:szCs w:val="22"/>
        </w:rPr>
        <w:t>принимает заявки на участие в торгах, предложения о цене имущества должника;</w:t>
      </w:r>
    </w:p>
    <w:p w:rsidR="0068780B" w:rsidRPr="00A11ADB" w:rsidRDefault="0068780B" w:rsidP="00D7640A">
      <w:pPr>
        <w:numPr>
          <w:ilvl w:val="0"/>
          <w:numId w:val="2"/>
        </w:numPr>
        <w:tabs>
          <w:tab w:val="left" w:pos="0"/>
          <w:tab w:val="left" w:pos="284"/>
          <w:tab w:val="center" w:pos="426"/>
          <w:tab w:val="left" w:pos="993"/>
        </w:tabs>
        <w:ind w:left="0" w:firstLine="426"/>
        <w:jc w:val="both"/>
        <w:rPr>
          <w:color w:val="000000"/>
          <w:sz w:val="22"/>
          <w:szCs w:val="22"/>
        </w:rPr>
      </w:pPr>
      <w:r w:rsidRPr="00A11ADB">
        <w:rPr>
          <w:color w:val="000000"/>
          <w:sz w:val="22"/>
          <w:szCs w:val="22"/>
        </w:rPr>
        <w:t>определяет участников торгов;</w:t>
      </w:r>
    </w:p>
    <w:p w:rsidR="00590F3F" w:rsidRPr="00A11ADB" w:rsidRDefault="00FF3149" w:rsidP="00D7640A">
      <w:pPr>
        <w:numPr>
          <w:ilvl w:val="0"/>
          <w:numId w:val="2"/>
        </w:numPr>
        <w:tabs>
          <w:tab w:val="left" w:pos="0"/>
          <w:tab w:val="left" w:pos="284"/>
          <w:tab w:val="center" w:pos="426"/>
          <w:tab w:val="left" w:pos="993"/>
        </w:tabs>
        <w:ind w:left="0" w:firstLine="426"/>
        <w:jc w:val="both"/>
        <w:rPr>
          <w:color w:val="000000"/>
          <w:sz w:val="22"/>
          <w:szCs w:val="22"/>
        </w:rPr>
      </w:pPr>
      <w:r w:rsidRPr="00A11ADB">
        <w:rPr>
          <w:color w:val="000000"/>
          <w:sz w:val="22"/>
          <w:szCs w:val="22"/>
        </w:rPr>
        <w:t>определяет победителя торгов и подписывает протокол о результатах проведения торгов;</w:t>
      </w:r>
    </w:p>
    <w:p w:rsidR="001C576E" w:rsidRPr="00A11ADB" w:rsidRDefault="00FF3149" w:rsidP="00D7640A">
      <w:pPr>
        <w:numPr>
          <w:ilvl w:val="0"/>
          <w:numId w:val="2"/>
        </w:numPr>
        <w:tabs>
          <w:tab w:val="left" w:pos="0"/>
          <w:tab w:val="left" w:pos="284"/>
          <w:tab w:val="center" w:pos="426"/>
          <w:tab w:val="left" w:pos="993"/>
        </w:tabs>
        <w:ind w:left="0" w:firstLine="426"/>
        <w:jc w:val="both"/>
        <w:rPr>
          <w:color w:val="000000"/>
          <w:sz w:val="22"/>
          <w:szCs w:val="22"/>
        </w:rPr>
      </w:pPr>
      <w:r w:rsidRPr="00A11ADB">
        <w:rPr>
          <w:color w:val="000000"/>
          <w:sz w:val="22"/>
          <w:szCs w:val="22"/>
        </w:rPr>
        <w:t>уведомляет заявителей и участников торгов о результатах проведения торгов.</w:t>
      </w:r>
    </w:p>
    <w:p w:rsidR="00DC5F6B" w:rsidRPr="00A11ADB" w:rsidRDefault="00DC5F6B" w:rsidP="00D7640A">
      <w:pPr>
        <w:pStyle w:val="a8"/>
        <w:numPr>
          <w:ilvl w:val="1"/>
          <w:numId w:val="9"/>
        </w:numPr>
        <w:tabs>
          <w:tab w:val="left" w:pos="0"/>
          <w:tab w:val="center" w:pos="426"/>
          <w:tab w:val="left" w:pos="993"/>
        </w:tabs>
        <w:ind w:left="0" w:firstLine="426"/>
        <w:contextualSpacing/>
        <w:jc w:val="both"/>
        <w:rPr>
          <w:rFonts w:eastAsia="SimSun"/>
          <w:bCs/>
          <w:sz w:val="22"/>
          <w:szCs w:val="22"/>
        </w:rPr>
      </w:pPr>
      <w:r w:rsidRPr="00A11ADB">
        <w:rPr>
          <w:rFonts w:eastAsia="SimSun"/>
          <w:bCs/>
          <w:sz w:val="22"/>
          <w:szCs w:val="22"/>
        </w:rPr>
        <w:t xml:space="preserve">Вознаграждение Организатора торгов, привлекаемого в соответствии с настоящим Положением, определяется в соответствии с договором, заключаемым Организатором торгов с </w:t>
      </w:r>
      <w:r w:rsidR="00964B02">
        <w:rPr>
          <w:rFonts w:eastAsia="SimSun"/>
          <w:bCs/>
          <w:sz w:val="22"/>
          <w:szCs w:val="22"/>
        </w:rPr>
        <w:t>конкурсным управляющим</w:t>
      </w:r>
      <w:r w:rsidRPr="00A11ADB">
        <w:rPr>
          <w:rFonts w:eastAsia="SimSun"/>
          <w:bCs/>
          <w:sz w:val="22"/>
          <w:szCs w:val="22"/>
        </w:rPr>
        <w:t xml:space="preserve"> и составляет </w:t>
      </w:r>
      <w:r w:rsidR="000F7D82">
        <w:rPr>
          <w:rFonts w:eastAsia="SimSun"/>
          <w:bCs/>
          <w:sz w:val="22"/>
          <w:szCs w:val="22"/>
        </w:rPr>
        <w:t>10 000 (десять тысяч) рублей</w:t>
      </w:r>
      <w:r w:rsidRPr="00A11ADB">
        <w:rPr>
          <w:rFonts w:eastAsia="SimSun"/>
          <w:bCs/>
          <w:sz w:val="22"/>
          <w:szCs w:val="22"/>
        </w:rPr>
        <w:t xml:space="preserve"> за каждый этап (торги, повторные торги, торги в форме публичного предложения).</w:t>
      </w:r>
    </w:p>
    <w:p w:rsidR="00DC5F6B" w:rsidRPr="00A11ADB" w:rsidRDefault="00DC5F6B" w:rsidP="00D7640A">
      <w:pPr>
        <w:pStyle w:val="a8"/>
        <w:numPr>
          <w:ilvl w:val="1"/>
          <w:numId w:val="9"/>
        </w:numPr>
        <w:tabs>
          <w:tab w:val="left" w:pos="0"/>
          <w:tab w:val="center" w:pos="426"/>
          <w:tab w:val="left" w:pos="993"/>
        </w:tabs>
        <w:autoSpaceDE w:val="0"/>
        <w:autoSpaceDN w:val="0"/>
        <w:adjustRightInd w:val="0"/>
        <w:spacing w:line="276" w:lineRule="auto"/>
        <w:ind w:left="0" w:firstLine="426"/>
        <w:contextualSpacing/>
        <w:jc w:val="both"/>
        <w:outlineLvl w:val="1"/>
        <w:rPr>
          <w:rFonts w:eastAsia="Calibri"/>
          <w:sz w:val="22"/>
          <w:szCs w:val="22"/>
          <w:lang w:eastAsia="en-US"/>
        </w:rPr>
      </w:pPr>
      <w:r w:rsidRPr="00A11ADB">
        <w:rPr>
          <w:rFonts w:eastAsia="Calibri"/>
          <w:sz w:val="22"/>
          <w:szCs w:val="22"/>
          <w:lang w:eastAsia="en-US"/>
        </w:rPr>
        <w:lastRenderedPageBreak/>
        <w:t xml:space="preserve">Организатор торгов обязан обеспечить равный доступ всех лиц к участию в торгах, в том числе к информации о проведении торгов, и обеспечить право лиц на участие в торгах без взимания с них платы, не предусмотренной Законом о банкротстве и настоящим Положением.  </w:t>
      </w:r>
    </w:p>
    <w:p w:rsidR="00DC5F6B" w:rsidRPr="008B5FC5" w:rsidRDefault="00DC5F6B" w:rsidP="00D7640A">
      <w:pPr>
        <w:pStyle w:val="a8"/>
        <w:numPr>
          <w:ilvl w:val="1"/>
          <w:numId w:val="9"/>
        </w:numPr>
        <w:tabs>
          <w:tab w:val="left" w:pos="0"/>
          <w:tab w:val="center" w:pos="426"/>
          <w:tab w:val="left" w:pos="993"/>
        </w:tabs>
        <w:autoSpaceDE w:val="0"/>
        <w:autoSpaceDN w:val="0"/>
        <w:adjustRightInd w:val="0"/>
        <w:spacing w:line="276" w:lineRule="auto"/>
        <w:ind w:left="0" w:firstLine="426"/>
        <w:contextualSpacing/>
        <w:jc w:val="both"/>
        <w:outlineLvl w:val="1"/>
        <w:rPr>
          <w:rFonts w:eastAsia="Calibri"/>
          <w:sz w:val="22"/>
          <w:szCs w:val="22"/>
          <w:lang w:eastAsia="en-US"/>
        </w:rPr>
      </w:pPr>
      <w:r w:rsidRPr="00A11ADB">
        <w:rPr>
          <w:rFonts w:eastAsia="Calibri"/>
          <w:sz w:val="22"/>
          <w:szCs w:val="22"/>
          <w:lang w:eastAsia="en-US"/>
        </w:rPr>
        <w:t xml:space="preserve"> Расходы по реализации имущества на торгах покрываются в соответствии со ст. 134 </w:t>
      </w:r>
      <w:r w:rsidR="00964B02">
        <w:rPr>
          <w:rFonts w:eastAsia="Calibri"/>
          <w:sz w:val="22"/>
          <w:szCs w:val="22"/>
          <w:lang w:eastAsia="en-US"/>
        </w:rPr>
        <w:t xml:space="preserve">Закона о </w:t>
      </w:r>
      <w:r w:rsidR="00964B02" w:rsidRPr="008B5FC5">
        <w:rPr>
          <w:rFonts w:eastAsia="Calibri"/>
          <w:sz w:val="22"/>
          <w:szCs w:val="22"/>
          <w:lang w:eastAsia="en-US"/>
        </w:rPr>
        <w:t>банкротстве</w:t>
      </w:r>
      <w:r w:rsidRPr="008B5FC5">
        <w:rPr>
          <w:rFonts w:eastAsia="Calibri"/>
          <w:sz w:val="22"/>
          <w:szCs w:val="22"/>
          <w:lang w:eastAsia="en-US"/>
        </w:rPr>
        <w:t>.</w:t>
      </w:r>
    </w:p>
    <w:p w:rsidR="00DC5F6B" w:rsidRPr="008B5FC5" w:rsidRDefault="00DC5F6B" w:rsidP="00D7640A">
      <w:pPr>
        <w:pStyle w:val="a8"/>
        <w:widowControl w:val="0"/>
        <w:numPr>
          <w:ilvl w:val="1"/>
          <w:numId w:val="9"/>
        </w:numPr>
        <w:shd w:val="clear" w:color="auto" w:fill="FFFFFF"/>
        <w:tabs>
          <w:tab w:val="left" w:pos="0"/>
          <w:tab w:val="center" w:pos="426"/>
          <w:tab w:val="left" w:pos="993"/>
        </w:tabs>
        <w:autoSpaceDE w:val="0"/>
        <w:autoSpaceDN w:val="0"/>
        <w:adjustRightInd w:val="0"/>
        <w:spacing w:line="276" w:lineRule="auto"/>
        <w:ind w:left="0" w:firstLine="426"/>
        <w:contextualSpacing/>
        <w:jc w:val="both"/>
        <w:outlineLvl w:val="1"/>
        <w:rPr>
          <w:color w:val="000000"/>
          <w:sz w:val="22"/>
          <w:szCs w:val="22"/>
        </w:rPr>
      </w:pPr>
      <w:r w:rsidRPr="008B5FC5">
        <w:rPr>
          <w:rFonts w:eastAsia="Calibri"/>
          <w:sz w:val="22"/>
          <w:szCs w:val="22"/>
          <w:lang w:eastAsia="en-US"/>
        </w:rPr>
        <w:t>Для проведения электронных торгов организатор торгов заключает договор о проведении открытых торгов с оператором электронной площадки, соответствующим требованиям, установленным регулирующим органом.</w:t>
      </w:r>
    </w:p>
    <w:p w:rsidR="002316CA" w:rsidRPr="008B5FC5" w:rsidRDefault="002316CA" w:rsidP="00D7640A">
      <w:pPr>
        <w:pStyle w:val="a8"/>
        <w:widowControl w:val="0"/>
        <w:numPr>
          <w:ilvl w:val="1"/>
          <w:numId w:val="9"/>
        </w:numPr>
        <w:shd w:val="clear" w:color="auto" w:fill="FFFFFF"/>
        <w:tabs>
          <w:tab w:val="left" w:pos="0"/>
          <w:tab w:val="center" w:pos="426"/>
          <w:tab w:val="left" w:pos="993"/>
        </w:tabs>
        <w:autoSpaceDE w:val="0"/>
        <w:autoSpaceDN w:val="0"/>
        <w:adjustRightInd w:val="0"/>
        <w:spacing w:line="276" w:lineRule="auto"/>
        <w:ind w:left="0" w:firstLine="426"/>
        <w:contextualSpacing/>
        <w:jc w:val="both"/>
        <w:outlineLvl w:val="1"/>
        <w:rPr>
          <w:color w:val="000000"/>
          <w:sz w:val="22"/>
          <w:szCs w:val="22"/>
        </w:rPr>
      </w:pPr>
      <w:r w:rsidRPr="008B5FC5">
        <w:rPr>
          <w:color w:val="000000"/>
          <w:sz w:val="22"/>
          <w:szCs w:val="22"/>
        </w:rPr>
        <w:t>Для проведения открытых торгов организатор торгов</w:t>
      </w:r>
      <w:r w:rsidR="008B5FC5" w:rsidRPr="008B5FC5">
        <w:rPr>
          <w:color w:val="000000"/>
          <w:sz w:val="22"/>
          <w:szCs w:val="22"/>
        </w:rPr>
        <w:t xml:space="preserve"> регистрируется на электронной площадке</w:t>
      </w:r>
      <w:r w:rsidRPr="008B5FC5">
        <w:rPr>
          <w:color w:val="000000"/>
          <w:sz w:val="22"/>
          <w:szCs w:val="22"/>
        </w:rPr>
        <w:t xml:space="preserve"> </w:t>
      </w:r>
      <w:r w:rsidR="008B5FC5" w:rsidRPr="008B5FC5">
        <w:rPr>
          <w:color w:val="000000"/>
          <w:sz w:val="22"/>
          <w:szCs w:val="22"/>
        </w:rPr>
        <w:t xml:space="preserve">и </w:t>
      </w:r>
      <w:r w:rsidRPr="008B5FC5">
        <w:rPr>
          <w:color w:val="000000"/>
          <w:sz w:val="22"/>
          <w:szCs w:val="22"/>
        </w:rPr>
        <w:t>представляет оператору электронной площадки</w:t>
      </w:r>
      <w:r w:rsidR="008B5FC5" w:rsidRPr="008B5FC5">
        <w:rPr>
          <w:color w:val="000000"/>
          <w:sz w:val="22"/>
          <w:szCs w:val="22"/>
        </w:rPr>
        <w:t xml:space="preserve"> с помощью программно-аппаратных средств </w:t>
      </w:r>
      <w:r w:rsidRPr="008B5FC5">
        <w:rPr>
          <w:color w:val="000000"/>
          <w:sz w:val="22"/>
          <w:szCs w:val="22"/>
        </w:rPr>
        <w:t xml:space="preserve">заявку на проведение открытых торгов в форме электронного </w:t>
      </w:r>
      <w:r w:rsidR="008B5FC5" w:rsidRPr="008B5FC5">
        <w:rPr>
          <w:color w:val="000000"/>
          <w:sz w:val="22"/>
          <w:szCs w:val="22"/>
        </w:rPr>
        <w:t>сообщения, подписанного электронной подписью организатора торгов</w:t>
      </w:r>
      <w:r w:rsidRPr="008B5FC5">
        <w:rPr>
          <w:color w:val="000000"/>
          <w:sz w:val="22"/>
          <w:szCs w:val="22"/>
        </w:rPr>
        <w:t>. К заявке на проведение торгов прилагаются подписанн</w:t>
      </w:r>
      <w:r w:rsidR="00497301" w:rsidRPr="008B5FC5">
        <w:rPr>
          <w:color w:val="000000"/>
          <w:sz w:val="22"/>
          <w:szCs w:val="22"/>
        </w:rPr>
        <w:t>ый</w:t>
      </w:r>
      <w:r w:rsidRPr="008B5FC5">
        <w:rPr>
          <w:color w:val="000000"/>
          <w:sz w:val="22"/>
          <w:szCs w:val="22"/>
        </w:rPr>
        <w:t xml:space="preserve"> электронной цифровой подписью организатора торгов договор о задатке и проект договора купли-продажи имущества Должника.</w:t>
      </w:r>
    </w:p>
    <w:p w:rsidR="002F5CF6" w:rsidRPr="001D48A4" w:rsidRDefault="002F5CF6" w:rsidP="0034451B">
      <w:pPr>
        <w:widowControl w:val="0"/>
        <w:shd w:val="clear" w:color="auto" w:fill="FFFFFF"/>
        <w:tabs>
          <w:tab w:val="left" w:pos="0"/>
        </w:tabs>
        <w:autoSpaceDE w:val="0"/>
        <w:autoSpaceDN w:val="0"/>
        <w:adjustRightInd w:val="0"/>
        <w:jc w:val="center"/>
        <w:rPr>
          <w:color w:val="000000"/>
          <w:sz w:val="22"/>
          <w:szCs w:val="22"/>
        </w:rPr>
      </w:pPr>
    </w:p>
    <w:p w:rsidR="004726CC" w:rsidRPr="001D48A4" w:rsidRDefault="00A11ADB" w:rsidP="0034451B">
      <w:pPr>
        <w:widowControl w:val="0"/>
        <w:shd w:val="clear" w:color="auto" w:fill="FFFFFF"/>
        <w:tabs>
          <w:tab w:val="left" w:pos="0"/>
        </w:tabs>
        <w:autoSpaceDE w:val="0"/>
        <w:autoSpaceDN w:val="0"/>
        <w:adjustRightInd w:val="0"/>
        <w:jc w:val="center"/>
        <w:rPr>
          <w:b/>
          <w:color w:val="000000"/>
          <w:sz w:val="22"/>
          <w:szCs w:val="22"/>
        </w:rPr>
      </w:pPr>
      <w:r>
        <w:rPr>
          <w:b/>
          <w:color w:val="000000"/>
          <w:sz w:val="22"/>
          <w:szCs w:val="22"/>
        </w:rPr>
        <w:t>4</w:t>
      </w:r>
      <w:r w:rsidR="004726CC" w:rsidRPr="001D48A4">
        <w:rPr>
          <w:b/>
          <w:color w:val="000000"/>
          <w:sz w:val="22"/>
          <w:szCs w:val="22"/>
        </w:rPr>
        <w:t>.</w:t>
      </w:r>
      <w:r w:rsidR="001D792C">
        <w:rPr>
          <w:b/>
          <w:color w:val="000000"/>
          <w:sz w:val="22"/>
          <w:szCs w:val="22"/>
        </w:rPr>
        <w:t xml:space="preserve"> </w:t>
      </w:r>
      <w:r w:rsidR="004726CC" w:rsidRPr="001D48A4">
        <w:rPr>
          <w:b/>
          <w:color w:val="000000"/>
          <w:sz w:val="22"/>
          <w:szCs w:val="22"/>
        </w:rPr>
        <w:t>Публикация сообщения о проведении торгов</w:t>
      </w:r>
      <w:r>
        <w:rPr>
          <w:b/>
          <w:color w:val="000000"/>
          <w:sz w:val="22"/>
          <w:szCs w:val="22"/>
        </w:rPr>
        <w:t xml:space="preserve"> и о результатах торгов</w:t>
      </w:r>
    </w:p>
    <w:p w:rsidR="005260B3" w:rsidRPr="001D48A4" w:rsidRDefault="005260B3" w:rsidP="005A04AE">
      <w:pPr>
        <w:widowControl w:val="0"/>
        <w:shd w:val="clear" w:color="auto" w:fill="FFFFFF"/>
        <w:tabs>
          <w:tab w:val="left" w:pos="426"/>
        </w:tabs>
        <w:autoSpaceDE w:val="0"/>
        <w:autoSpaceDN w:val="0"/>
        <w:adjustRightInd w:val="0"/>
        <w:jc w:val="both"/>
        <w:rPr>
          <w:color w:val="000000"/>
          <w:sz w:val="22"/>
          <w:szCs w:val="22"/>
        </w:rPr>
      </w:pPr>
    </w:p>
    <w:p w:rsidR="00964B02" w:rsidRDefault="002F5CF6" w:rsidP="00D7640A">
      <w:pPr>
        <w:pStyle w:val="a8"/>
        <w:widowControl w:val="0"/>
        <w:numPr>
          <w:ilvl w:val="1"/>
          <w:numId w:val="10"/>
        </w:numPr>
        <w:shd w:val="clear" w:color="auto" w:fill="FFFFFF"/>
        <w:tabs>
          <w:tab w:val="left" w:pos="426"/>
          <w:tab w:val="left" w:pos="993"/>
        </w:tabs>
        <w:autoSpaceDE w:val="0"/>
        <w:autoSpaceDN w:val="0"/>
        <w:adjustRightInd w:val="0"/>
        <w:ind w:left="0" w:firstLine="426"/>
        <w:jc w:val="both"/>
        <w:rPr>
          <w:sz w:val="22"/>
          <w:szCs w:val="22"/>
        </w:rPr>
      </w:pPr>
      <w:r w:rsidRPr="00964B02">
        <w:rPr>
          <w:sz w:val="22"/>
          <w:szCs w:val="22"/>
        </w:rPr>
        <w:t>Публикация сообщения о продаже имущества Должника на торгах производится в официальном издании, определяемом в соответствии со ст.28</w:t>
      </w:r>
      <w:r w:rsidR="009B3786" w:rsidRPr="00964B02">
        <w:rPr>
          <w:sz w:val="22"/>
          <w:szCs w:val="22"/>
        </w:rPr>
        <w:t xml:space="preserve"> </w:t>
      </w:r>
      <w:r w:rsidR="00964B02" w:rsidRPr="00964B02">
        <w:rPr>
          <w:sz w:val="22"/>
          <w:szCs w:val="22"/>
        </w:rPr>
        <w:t>Закона о банкротстве</w:t>
      </w:r>
      <w:r w:rsidRPr="00964B02">
        <w:rPr>
          <w:sz w:val="22"/>
          <w:szCs w:val="22"/>
        </w:rPr>
        <w:t xml:space="preserve">, а именно в газете «Коммерсантъ» - не позднее, чем за тридцать дней до </w:t>
      </w:r>
      <w:r w:rsidR="002C6F92" w:rsidRPr="00964B02">
        <w:rPr>
          <w:sz w:val="22"/>
          <w:szCs w:val="22"/>
        </w:rPr>
        <w:t xml:space="preserve">даты </w:t>
      </w:r>
      <w:r w:rsidRPr="00964B02">
        <w:rPr>
          <w:sz w:val="22"/>
          <w:szCs w:val="22"/>
        </w:rPr>
        <w:t>проведения торгов</w:t>
      </w:r>
      <w:r w:rsidR="00246F37" w:rsidRPr="00964B02">
        <w:rPr>
          <w:sz w:val="22"/>
          <w:szCs w:val="22"/>
        </w:rPr>
        <w:t>.</w:t>
      </w:r>
      <w:r w:rsidR="0068780B" w:rsidRPr="00964B02">
        <w:rPr>
          <w:sz w:val="22"/>
          <w:szCs w:val="22"/>
        </w:rPr>
        <w:t xml:space="preserve"> </w:t>
      </w:r>
      <w:r w:rsidR="00A11ADB" w:rsidRPr="00964B02">
        <w:rPr>
          <w:sz w:val="22"/>
          <w:szCs w:val="22"/>
        </w:rPr>
        <w:t>Публикаци</w:t>
      </w:r>
      <w:r w:rsidR="00964B02" w:rsidRPr="00964B02">
        <w:rPr>
          <w:sz w:val="22"/>
          <w:szCs w:val="22"/>
        </w:rPr>
        <w:t>я</w:t>
      </w:r>
      <w:r w:rsidR="00A11ADB" w:rsidRPr="00964B02">
        <w:rPr>
          <w:sz w:val="22"/>
          <w:szCs w:val="22"/>
        </w:rPr>
        <w:t xml:space="preserve"> сообщений об итогах торгов производится в газете </w:t>
      </w:r>
      <w:r w:rsidR="00964B02" w:rsidRPr="00964B02">
        <w:rPr>
          <w:sz w:val="22"/>
          <w:szCs w:val="22"/>
        </w:rPr>
        <w:t>«</w:t>
      </w:r>
      <w:r w:rsidR="00A11ADB" w:rsidRPr="00964B02">
        <w:rPr>
          <w:sz w:val="22"/>
          <w:szCs w:val="22"/>
        </w:rPr>
        <w:t>Коммерсантъ</w:t>
      </w:r>
      <w:r w:rsidR="00964B02" w:rsidRPr="00964B02">
        <w:rPr>
          <w:sz w:val="22"/>
          <w:szCs w:val="22"/>
        </w:rPr>
        <w:t>»</w:t>
      </w:r>
      <w:r w:rsidR="00A11ADB" w:rsidRPr="00964B02">
        <w:rPr>
          <w:sz w:val="22"/>
          <w:szCs w:val="22"/>
        </w:rPr>
        <w:t xml:space="preserve"> </w:t>
      </w:r>
      <w:r w:rsidR="00964B02" w:rsidRPr="00964B02">
        <w:rPr>
          <w:sz w:val="22"/>
          <w:szCs w:val="22"/>
        </w:rPr>
        <w:t>и в газете «Санкт-Петербургские</w:t>
      </w:r>
      <w:r w:rsidR="00A11ADB" w:rsidRPr="00964B02">
        <w:rPr>
          <w:sz w:val="22"/>
          <w:szCs w:val="22"/>
        </w:rPr>
        <w:t xml:space="preserve"> ведомости</w:t>
      </w:r>
      <w:r w:rsidR="005A04AE">
        <w:rPr>
          <w:sz w:val="22"/>
          <w:szCs w:val="22"/>
        </w:rPr>
        <w:t>» в</w:t>
      </w:r>
      <w:r w:rsidR="005A04AE" w:rsidRPr="005A04AE">
        <w:rPr>
          <w:sz w:val="22"/>
          <w:szCs w:val="22"/>
        </w:rPr>
        <w:t xml:space="preserve"> течение пятнадцати рабочих дней со дня подписания протокола о результатах проведения торгов или принятия решения о признании торгов несостоявшимися</w:t>
      </w:r>
      <w:r w:rsidR="00184BED" w:rsidRPr="00964B02">
        <w:rPr>
          <w:sz w:val="22"/>
          <w:szCs w:val="22"/>
        </w:rPr>
        <w:t>.</w:t>
      </w:r>
      <w:r w:rsidR="0068780B" w:rsidRPr="00964B02">
        <w:rPr>
          <w:sz w:val="22"/>
          <w:szCs w:val="22"/>
        </w:rPr>
        <w:t xml:space="preserve"> </w:t>
      </w:r>
      <w:r w:rsidR="00246F37" w:rsidRPr="00964B02">
        <w:rPr>
          <w:sz w:val="22"/>
          <w:szCs w:val="22"/>
        </w:rPr>
        <w:t>Публикуемые сведения</w:t>
      </w:r>
      <w:r w:rsidR="0068780B" w:rsidRPr="00964B02">
        <w:rPr>
          <w:sz w:val="22"/>
          <w:szCs w:val="22"/>
        </w:rPr>
        <w:t xml:space="preserve"> также включаются в Единый федеральный реестр сведений о банкротстве</w:t>
      </w:r>
      <w:r w:rsidRPr="00964B02">
        <w:rPr>
          <w:sz w:val="22"/>
          <w:szCs w:val="22"/>
        </w:rPr>
        <w:t xml:space="preserve">. </w:t>
      </w:r>
    </w:p>
    <w:p w:rsidR="002F5CF6" w:rsidRPr="00184BED" w:rsidRDefault="002F5CF6" w:rsidP="00D7640A">
      <w:pPr>
        <w:pStyle w:val="a8"/>
        <w:widowControl w:val="0"/>
        <w:numPr>
          <w:ilvl w:val="1"/>
          <w:numId w:val="10"/>
        </w:numPr>
        <w:shd w:val="clear" w:color="auto" w:fill="FFFFFF"/>
        <w:tabs>
          <w:tab w:val="left" w:pos="0"/>
          <w:tab w:val="center" w:pos="284"/>
          <w:tab w:val="left" w:pos="426"/>
          <w:tab w:val="left" w:pos="993"/>
        </w:tabs>
        <w:autoSpaceDE w:val="0"/>
        <w:autoSpaceDN w:val="0"/>
        <w:adjustRightInd w:val="0"/>
        <w:ind w:left="0" w:firstLine="426"/>
        <w:jc w:val="both"/>
        <w:rPr>
          <w:color w:val="000000"/>
          <w:sz w:val="22"/>
          <w:szCs w:val="22"/>
        </w:rPr>
      </w:pPr>
      <w:r w:rsidRPr="00184BED">
        <w:rPr>
          <w:color w:val="000000"/>
          <w:sz w:val="22"/>
          <w:szCs w:val="22"/>
        </w:rPr>
        <w:t>В сообщении о проведении торгов должны содержаться сведения, указанные в п.</w:t>
      </w:r>
      <w:r w:rsidR="00B1295D" w:rsidRPr="00184BED">
        <w:rPr>
          <w:color w:val="000000"/>
          <w:sz w:val="22"/>
          <w:szCs w:val="22"/>
        </w:rPr>
        <w:t>10</w:t>
      </w:r>
      <w:r w:rsidRPr="00184BED">
        <w:rPr>
          <w:color w:val="000000"/>
          <w:sz w:val="22"/>
          <w:szCs w:val="22"/>
        </w:rPr>
        <w:t xml:space="preserve"> ст.110 </w:t>
      </w:r>
      <w:r w:rsidR="00DC5F6B" w:rsidRPr="00184BED">
        <w:rPr>
          <w:color w:val="000000"/>
          <w:sz w:val="22"/>
          <w:szCs w:val="22"/>
        </w:rPr>
        <w:t>Закона о банкротстве</w:t>
      </w:r>
      <w:r w:rsidR="00752C17" w:rsidRPr="00184BED">
        <w:rPr>
          <w:color w:val="000000"/>
          <w:sz w:val="22"/>
          <w:szCs w:val="22"/>
        </w:rPr>
        <w:t>, а именно:</w:t>
      </w:r>
    </w:p>
    <w:p w:rsidR="00B157CB" w:rsidRPr="00B84013" w:rsidRDefault="00B157CB" w:rsidP="00D7640A">
      <w:pPr>
        <w:numPr>
          <w:ilvl w:val="0"/>
          <w:numId w:val="8"/>
        </w:numPr>
        <w:tabs>
          <w:tab w:val="center" w:pos="284"/>
          <w:tab w:val="left" w:pos="993"/>
        </w:tabs>
        <w:autoSpaceDE w:val="0"/>
        <w:autoSpaceDN w:val="0"/>
        <w:adjustRightInd w:val="0"/>
        <w:ind w:left="0" w:firstLine="426"/>
        <w:jc w:val="both"/>
        <w:outlineLvl w:val="1"/>
        <w:rPr>
          <w:color w:val="000000"/>
          <w:sz w:val="22"/>
          <w:szCs w:val="22"/>
        </w:rPr>
      </w:pPr>
      <w:r w:rsidRPr="00B84013">
        <w:rPr>
          <w:color w:val="000000"/>
          <w:sz w:val="22"/>
          <w:szCs w:val="22"/>
        </w:rPr>
        <w:t>сведения об имуществе, характеристиках, описание, порядок ознакомления;</w:t>
      </w:r>
    </w:p>
    <w:p w:rsidR="00B157CB" w:rsidRPr="00B84013" w:rsidRDefault="00B157CB" w:rsidP="00D7640A">
      <w:pPr>
        <w:numPr>
          <w:ilvl w:val="0"/>
          <w:numId w:val="8"/>
        </w:numPr>
        <w:tabs>
          <w:tab w:val="center" w:pos="284"/>
          <w:tab w:val="left" w:pos="993"/>
        </w:tabs>
        <w:autoSpaceDE w:val="0"/>
        <w:autoSpaceDN w:val="0"/>
        <w:adjustRightInd w:val="0"/>
        <w:ind w:left="0" w:firstLine="426"/>
        <w:jc w:val="both"/>
        <w:outlineLvl w:val="1"/>
        <w:rPr>
          <w:color w:val="000000"/>
          <w:sz w:val="22"/>
          <w:szCs w:val="22"/>
        </w:rPr>
      </w:pPr>
      <w:r w:rsidRPr="00B84013">
        <w:rPr>
          <w:color w:val="000000"/>
          <w:sz w:val="22"/>
          <w:szCs w:val="22"/>
        </w:rPr>
        <w:t xml:space="preserve">сведения о форме проведения торгов и форме представления предложений о цене </w:t>
      </w:r>
      <w:r w:rsidR="004A5C9C">
        <w:rPr>
          <w:color w:val="000000"/>
          <w:sz w:val="22"/>
          <w:szCs w:val="22"/>
        </w:rPr>
        <w:t>имущества</w:t>
      </w:r>
      <w:r w:rsidRPr="00B84013">
        <w:rPr>
          <w:color w:val="000000"/>
          <w:sz w:val="22"/>
          <w:szCs w:val="22"/>
        </w:rPr>
        <w:t>;</w:t>
      </w:r>
    </w:p>
    <w:p w:rsidR="00B157CB" w:rsidRPr="00B84013" w:rsidRDefault="00B157CB" w:rsidP="00D7640A">
      <w:pPr>
        <w:numPr>
          <w:ilvl w:val="0"/>
          <w:numId w:val="8"/>
        </w:numPr>
        <w:tabs>
          <w:tab w:val="center" w:pos="284"/>
          <w:tab w:val="left" w:pos="993"/>
        </w:tabs>
        <w:autoSpaceDE w:val="0"/>
        <w:autoSpaceDN w:val="0"/>
        <w:adjustRightInd w:val="0"/>
        <w:ind w:left="0" w:firstLine="426"/>
        <w:jc w:val="both"/>
        <w:outlineLvl w:val="1"/>
        <w:rPr>
          <w:color w:val="000000"/>
          <w:sz w:val="22"/>
          <w:szCs w:val="22"/>
        </w:rPr>
      </w:pPr>
      <w:r w:rsidRPr="00B84013">
        <w:rPr>
          <w:color w:val="000000"/>
          <w:sz w:val="22"/>
          <w:szCs w:val="22"/>
        </w:rPr>
        <w:t xml:space="preserve">порядок, место, срок и время представления заявок на участие в торгах и предложений о цене </w:t>
      </w:r>
      <w:r w:rsidR="004A5C9C">
        <w:rPr>
          <w:color w:val="000000"/>
          <w:sz w:val="22"/>
          <w:szCs w:val="22"/>
        </w:rPr>
        <w:t>имущества</w:t>
      </w:r>
      <w:r w:rsidRPr="00B84013">
        <w:rPr>
          <w:color w:val="000000"/>
          <w:sz w:val="22"/>
          <w:szCs w:val="22"/>
        </w:rPr>
        <w:t xml:space="preserve"> (даты и время начала представления указанных заявок и предложений);</w:t>
      </w:r>
    </w:p>
    <w:p w:rsidR="00B157CB" w:rsidRPr="00B84013" w:rsidRDefault="00B157CB" w:rsidP="00D7640A">
      <w:pPr>
        <w:numPr>
          <w:ilvl w:val="0"/>
          <w:numId w:val="8"/>
        </w:numPr>
        <w:tabs>
          <w:tab w:val="center" w:pos="284"/>
          <w:tab w:val="left" w:pos="993"/>
        </w:tabs>
        <w:autoSpaceDE w:val="0"/>
        <w:autoSpaceDN w:val="0"/>
        <w:adjustRightInd w:val="0"/>
        <w:ind w:left="0" w:firstLine="426"/>
        <w:jc w:val="both"/>
        <w:outlineLvl w:val="1"/>
        <w:rPr>
          <w:color w:val="000000"/>
          <w:sz w:val="22"/>
          <w:szCs w:val="22"/>
        </w:rPr>
      </w:pPr>
      <w:r w:rsidRPr="00B84013">
        <w:rPr>
          <w:color w:val="000000"/>
          <w:sz w:val="22"/>
          <w:szCs w:val="22"/>
        </w:rPr>
        <w:t>порядок оформления участия в торгах, перечень представляемых участниками торгов документов и требования к их оформлению;</w:t>
      </w:r>
    </w:p>
    <w:p w:rsidR="00B157CB" w:rsidRPr="00B84013" w:rsidRDefault="00B157CB" w:rsidP="00D7640A">
      <w:pPr>
        <w:numPr>
          <w:ilvl w:val="0"/>
          <w:numId w:val="8"/>
        </w:numPr>
        <w:tabs>
          <w:tab w:val="center" w:pos="284"/>
          <w:tab w:val="left" w:pos="993"/>
        </w:tabs>
        <w:autoSpaceDE w:val="0"/>
        <w:autoSpaceDN w:val="0"/>
        <w:adjustRightInd w:val="0"/>
        <w:ind w:left="0" w:firstLine="426"/>
        <w:jc w:val="both"/>
        <w:outlineLvl w:val="1"/>
        <w:rPr>
          <w:color w:val="000000"/>
          <w:sz w:val="22"/>
          <w:szCs w:val="22"/>
        </w:rPr>
      </w:pPr>
      <w:r w:rsidRPr="00B84013">
        <w:rPr>
          <w:color w:val="000000"/>
          <w:sz w:val="22"/>
          <w:szCs w:val="22"/>
        </w:rPr>
        <w:t>размер задатка, сроки и порядок внесения задатка, реквизиты счетов, на которые вносится задаток;</w:t>
      </w:r>
    </w:p>
    <w:p w:rsidR="00B157CB" w:rsidRPr="00B84013" w:rsidRDefault="00B157CB" w:rsidP="00D7640A">
      <w:pPr>
        <w:numPr>
          <w:ilvl w:val="0"/>
          <w:numId w:val="8"/>
        </w:numPr>
        <w:tabs>
          <w:tab w:val="center" w:pos="284"/>
          <w:tab w:val="left" w:pos="993"/>
        </w:tabs>
        <w:autoSpaceDE w:val="0"/>
        <w:autoSpaceDN w:val="0"/>
        <w:adjustRightInd w:val="0"/>
        <w:ind w:left="0" w:firstLine="426"/>
        <w:jc w:val="both"/>
        <w:outlineLvl w:val="1"/>
        <w:rPr>
          <w:color w:val="000000"/>
          <w:sz w:val="22"/>
          <w:szCs w:val="22"/>
        </w:rPr>
      </w:pPr>
      <w:r w:rsidRPr="00B84013">
        <w:rPr>
          <w:color w:val="000000"/>
          <w:sz w:val="22"/>
          <w:szCs w:val="22"/>
        </w:rPr>
        <w:t xml:space="preserve">начальная цена продажи </w:t>
      </w:r>
      <w:r w:rsidR="004A5C9C">
        <w:rPr>
          <w:color w:val="000000"/>
          <w:sz w:val="22"/>
          <w:szCs w:val="22"/>
        </w:rPr>
        <w:t>имущества</w:t>
      </w:r>
      <w:r w:rsidRPr="00B84013">
        <w:rPr>
          <w:color w:val="000000"/>
          <w:sz w:val="22"/>
          <w:szCs w:val="22"/>
        </w:rPr>
        <w:t>;</w:t>
      </w:r>
    </w:p>
    <w:p w:rsidR="00B157CB" w:rsidRDefault="00B157CB" w:rsidP="00D7640A">
      <w:pPr>
        <w:numPr>
          <w:ilvl w:val="0"/>
          <w:numId w:val="8"/>
        </w:numPr>
        <w:tabs>
          <w:tab w:val="center" w:pos="284"/>
          <w:tab w:val="left" w:pos="993"/>
        </w:tabs>
        <w:autoSpaceDE w:val="0"/>
        <w:autoSpaceDN w:val="0"/>
        <w:adjustRightInd w:val="0"/>
        <w:ind w:left="0" w:firstLine="426"/>
        <w:jc w:val="both"/>
        <w:outlineLvl w:val="1"/>
        <w:rPr>
          <w:sz w:val="22"/>
          <w:szCs w:val="22"/>
        </w:rPr>
      </w:pPr>
      <w:r>
        <w:rPr>
          <w:sz w:val="22"/>
          <w:szCs w:val="22"/>
        </w:rPr>
        <w:t xml:space="preserve">величина повышения начальной цены продажи </w:t>
      </w:r>
      <w:r w:rsidR="004A5C9C">
        <w:rPr>
          <w:sz w:val="22"/>
          <w:szCs w:val="22"/>
        </w:rPr>
        <w:t>имущества</w:t>
      </w:r>
      <w:r>
        <w:rPr>
          <w:sz w:val="22"/>
          <w:szCs w:val="22"/>
        </w:rPr>
        <w:t xml:space="preserve"> («шаг аукциона»);</w:t>
      </w:r>
    </w:p>
    <w:p w:rsidR="00B157CB" w:rsidRDefault="00B157CB" w:rsidP="00D7640A">
      <w:pPr>
        <w:numPr>
          <w:ilvl w:val="0"/>
          <w:numId w:val="8"/>
        </w:numPr>
        <w:tabs>
          <w:tab w:val="center" w:pos="284"/>
          <w:tab w:val="left" w:pos="993"/>
        </w:tabs>
        <w:autoSpaceDE w:val="0"/>
        <w:autoSpaceDN w:val="0"/>
        <w:adjustRightInd w:val="0"/>
        <w:ind w:left="0" w:firstLine="426"/>
        <w:jc w:val="both"/>
        <w:outlineLvl w:val="1"/>
        <w:rPr>
          <w:sz w:val="22"/>
          <w:szCs w:val="22"/>
        </w:rPr>
      </w:pPr>
      <w:r>
        <w:rPr>
          <w:sz w:val="22"/>
          <w:szCs w:val="22"/>
        </w:rPr>
        <w:t>порядок и критерии выявления победителя торгов;</w:t>
      </w:r>
    </w:p>
    <w:p w:rsidR="00B157CB" w:rsidRDefault="00B157CB" w:rsidP="00D7640A">
      <w:pPr>
        <w:numPr>
          <w:ilvl w:val="0"/>
          <w:numId w:val="8"/>
        </w:numPr>
        <w:tabs>
          <w:tab w:val="center" w:pos="284"/>
          <w:tab w:val="left" w:pos="993"/>
        </w:tabs>
        <w:autoSpaceDE w:val="0"/>
        <w:autoSpaceDN w:val="0"/>
        <w:adjustRightInd w:val="0"/>
        <w:ind w:left="0" w:firstLine="426"/>
        <w:jc w:val="both"/>
        <w:outlineLvl w:val="1"/>
        <w:rPr>
          <w:sz w:val="22"/>
          <w:szCs w:val="22"/>
        </w:rPr>
      </w:pPr>
      <w:r>
        <w:rPr>
          <w:sz w:val="22"/>
          <w:szCs w:val="22"/>
        </w:rPr>
        <w:t>дата, время и место подведения результатов торгов;</w:t>
      </w:r>
    </w:p>
    <w:p w:rsidR="00B157CB" w:rsidRDefault="00B157CB" w:rsidP="00D7640A">
      <w:pPr>
        <w:numPr>
          <w:ilvl w:val="0"/>
          <w:numId w:val="8"/>
        </w:numPr>
        <w:tabs>
          <w:tab w:val="center" w:pos="284"/>
          <w:tab w:val="left" w:pos="993"/>
        </w:tabs>
        <w:autoSpaceDE w:val="0"/>
        <w:autoSpaceDN w:val="0"/>
        <w:adjustRightInd w:val="0"/>
        <w:ind w:left="0" w:firstLine="426"/>
        <w:jc w:val="both"/>
        <w:outlineLvl w:val="1"/>
        <w:rPr>
          <w:sz w:val="22"/>
          <w:szCs w:val="22"/>
        </w:rPr>
      </w:pPr>
      <w:r>
        <w:rPr>
          <w:sz w:val="22"/>
          <w:szCs w:val="22"/>
        </w:rPr>
        <w:t xml:space="preserve">порядок и срок заключения договора купли-продажи </w:t>
      </w:r>
      <w:r w:rsidR="004A5C9C">
        <w:rPr>
          <w:sz w:val="22"/>
          <w:szCs w:val="22"/>
        </w:rPr>
        <w:t>имущества</w:t>
      </w:r>
      <w:r>
        <w:rPr>
          <w:sz w:val="22"/>
          <w:szCs w:val="22"/>
        </w:rPr>
        <w:t>;</w:t>
      </w:r>
    </w:p>
    <w:p w:rsidR="00B157CB" w:rsidRDefault="00B157CB" w:rsidP="00D7640A">
      <w:pPr>
        <w:numPr>
          <w:ilvl w:val="0"/>
          <w:numId w:val="8"/>
        </w:numPr>
        <w:tabs>
          <w:tab w:val="center" w:pos="284"/>
          <w:tab w:val="left" w:pos="993"/>
        </w:tabs>
        <w:autoSpaceDE w:val="0"/>
        <w:autoSpaceDN w:val="0"/>
        <w:adjustRightInd w:val="0"/>
        <w:ind w:left="0" w:firstLine="426"/>
        <w:jc w:val="both"/>
        <w:outlineLvl w:val="1"/>
        <w:rPr>
          <w:sz w:val="22"/>
          <w:szCs w:val="22"/>
        </w:rPr>
      </w:pPr>
      <w:r>
        <w:rPr>
          <w:sz w:val="22"/>
          <w:szCs w:val="22"/>
        </w:rPr>
        <w:t>сроки платежей, реквизиты счетов, на которые вносятся платежи;</w:t>
      </w:r>
    </w:p>
    <w:p w:rsidR="00B157CB" w:rsidRDefault="00B157CB" w:rsidP="00D7640A">
      <w:pPr>
        <w:numPr>
          <w:ilvl w:val="0"/>
          <w:numId w:val="8"/>
        </w:numPr>
        <w:tabs>
          <w:tab w:val="center" w:pos="284"/>
          <w:tab w:val="left" w:pos="993"/>
        </w:tabs>
        <w:autoSpaceDE w:val="0"/>
        <w:autoSpaceDN w:val="0"/>
        <w:adjustRightInd w:val="0"/>
        <w:ind w:left="0" w:firstLine="426"/>
        <w:jc w:val="both"/>
        <w:outlineLvl w:val="1"/>
        <w:rPr>
          <w:sz w:val="22"/>
          <w:szCs w:val="22"/>
        </w:rPr>
      </w:pPr>
      <w:r>
        <w:rPr>
          <w:sz w:val="22"/>
          <w:szCs w:val="22"/>
        </w:rPr>
        <w:t>сведения об организаторе торгов, его почтовый адрес, адрес электронной почты, номер контактного телефона.</w:t>
      </w:r>
    </w:p>
    <w:p w:rsidR="00752C17" w:rsidRPr="001D48A4" w:rsidRDefault="00752C17" w:rsidP="00184BED">
      <w:pPr>
        <w:widowControl w:val="0"/>
        <w:shd w:val="clear" w:color="auto" w:fill="FFFFFF"/>
        <w:tabs>
          <w:tab w:val="center" w:pos="284"/>
        </w:tabs>
        <w:autoSpaceDE w:val="0"/>
        <w:autoSpaceDN w:val="0"/>
        <w:adjustRightInd w:val="0"/>
        <w:jc w:val="both"/>
        <w:rPr>
          <w:color w:val="000000"/>
          <w:sz w:val="22"/>
          <w:szCs w:val="22"/>
        </w:rPr>
      </w:pPr>
    </w:p>
    <w:p w:rsidR="00752C17" w:rsidRPr="001D48A4" w:rsidRDefault="00650CA2" w:rsidP="00184BED">
      <w:pPr>
        <w:widowControl w:val="0"/>
        <w:shd w:val="clear" w:color="auto" w:fill="FFFFFF"/>
        <w:tabs>
          <w:tab w:val="center" w:pos="284"/>
        </w:tabs>
        <w:autoSpaceDE w:val="0"/>
        <w:autoSpaceDN w:val="0"/>
        <w:adjustRightInd w:val="0"/>
        <w:jc w:val="center"/>
        <w:rPr>
          <w:b/>
          <w:color w:val="000000"/>
          <w:sz w:val="22"/>
          <w:szCs w:val="22"/>
        </w:rPr>
      </w:pPr>
      <w:r>
        <w:rPr>
          <w:b/>
          <w:color w:val="000000"/>
          <w:sz w:val="22"/>
          <w:szCs w:val="22"/>
        </w:rPr>
        <w:t>5</w:t>
      </w:r>
      <w:r w:rsidR="00752C17" w:rsidRPr="00C97B49">
        <w:rPr>
          <w:b/>
          <w:color w:val="000000"/>
          <w:sz w:val="22"/>
          <w:szCs w:val="22"/>
        </w:rPr>
        <w:t>.</w:t>
      </w:r>
      <w:r w:rsidR="00752C17" w:rsidRPr="001D48A4">
        <w:rPr>
          <w:b/>
          <w:color w:val="000000"/>
          <w:sz w:val="22"/>
          <w:szCs w:val="22"/>
        </w:rPr>
        <w:t>Условия участия в торгах</w:t>
      </w:r>
    </w:p>
    <w:p w:rsidR="00752C17" w:rsidRPr="001D48A4" w:rsidRDefault="00752C17" w:rsidP="0034451B">
      <w:pPr>
        <w:widowControl w:val="0"/>
        <w:shd w:val="clear" w:color="auto" w:fill="FFFFFF"/>
        <w:autoSpaceDE w:val="0"/>
        <w:autoSpaceDN w:val="0"/>
        <w:adjustRightInd w:val="0"/>
        <w:jc w:val="center"/>
        <w:rPr>
          <w:b/>
          <w:color w:val="000000"/>
          <w:sz w:val="22"/>
          <w:szCs w:val="22"/>
        </w:rPr>
      </w:pPr>
    </w:p>
    <w:p w:rsidR="00752C17" w:rsidRPr="00650CA2" w:rsidRDefault="00650CA2" w:rsidP="005A04AE">
      <w:pPr>
        <w:widowControl w:val="0"/>
        <w:shd w:val="clear" w:color="auto" w:fill="FFFFFF"/>
        <w:tabs>
          <w:tab w:val="left" w:pos="0"/>
          <w:tab w:val="left" w:pos="426"/>
        </w:tabs>
        <w:autoSpaceDE w:val="0"/>
        <w:autoSpaceDN w:val="0"/>
        <w:adjustRightInd w:val="0"/>
        <w:ind w:firstLine="426"/>
        <w:jc w:val="both"/>
        <w:rPr>
          <w:color w:val="000000"/>
          <w:sz w:val="22"/>
          <w:szCs w:val="22"/>
        </w:rPr>
      </w:pPr>
      <w:r>
        <w:rPr>
          <w:color w:val="000000"/>
          <w:spacing w:val="18"/>
          <w:sz w:val="22"/>
          <w:szCs w:val="22"/>
        </w:rPr>
        <w:t xml:space="preserve">5.1. </w:t>
      </w:r>
      <w:r w:rsidR="002F5CF6" w:rsidRPr="00650CA2">
        <w:rPr>
          <w:color w:val="000000"/>
          <w:sz w:val="22"/>
          <w:szCs w:val="22"/>
        </w:rPr>
        <w:t>К участию в торгах допускаются юридические и физические лица, подавшие заявку на участие в торгах и другие необходимые документы, а также внесшие в установленном порядке и в установленной сумме задаток и выполнившие иные установленные требования в сроки, указанные в объявлении о проведении торгов и в настоящем Положении.</w:t>
      </w:r>
    </w:p>
    <w:p w:rsidR="00EF79FE" w:rsidRDefault="00EF79FE" w:rsidP="005A04AE">
      <w:pPr>
        <w:pStyle w:val="a8"/>
        <w:numPr>
          <w:ilvl w:val="1"/>
          <w:numId w:val="11"/>
        </w:numPr>
        <w:tabs>
          <w:tab w:val="left" w:pos="0"/>
          <w:tab w:val="left" w:pos="426"/>
          <w:tab w:val="left" w:pos="851"/>
        </w:tabs>
        <w:autoSpaceDE w:val="0"/>
        <w:autoSpaceDN w:val="0"/>
        <w:adjustRightInd w:val="0"/>
        <w:ind w:left="0" w:firstLine="426"/>
        <w:jc w:val="both"/>
        <w:outlineLvl w:val="1"/>
        <w:rPr>
          <w:color w:val="000000"/>
          <w:sz w:val="22"/>
          <w:szCs w:val="22"/>
        </w:rPr>
      </w:pPr>
      <w:proofErr w:type="gramStart"/>
      <w:r w:rsidRPr="00650CA2">
        <w:rPr>
          <w:color w:val="000000"/>
          <w:sz w:val="22"/>
          <w:szCs w:val="22"/>
        </w:rPr>
        <w:t>Для участия в торгах заявитель с помощью программно-аппаратных средств сайта представляет оператору электронной площадки заявку на участие в торгах и прилагаемые к ней документы, соответствующие требованиям, установленным статьями 110 и 139 Закона банкротстве</w:t>
      </w:r>
      <w:r w:rsidR="00964B02">
        <w:rPr>
          <w:color w:val="000000"/>
          <w:sz w:val="22"/>
          <w:szCs w:val="22"/>
        </w:rPr>
        <w:t xml:space="preserve">, </w:t>
      </w:r>
      <w:r w:rsidRPr="00650CA2">
        <w:rPr>
          <w:color w:val="000000"/>
          <w:sz w:val="22"/>
          <w:szCs w:val="22"/>
        </w:rPr>
        <w:t>приказ</w:t>
      </w:r>
      <w:r w:rsidR="00964B02">
        <w:rPr>
          <w:color w:val="000000"/>
          <w:sz w:val="22"/>
          <w:szCs w:val="22"/>
        </w:rPr>
        <w:t xml:space="preserve">а </w:t>
      </w:r>
      <w:r w:rsidRPr="00650CA2">
        <w:rPr>
          <w:color w:val="000000"/>
          <w:sz w:val="22"/>
          <w:szCs w:val="22"/>
        </w:rPr>
        <w:t xml:space="preserve"> №</w:t>
      </w:r>
      <w:r w:rsidR="00964B02">
        <w:rPr>
          <w:color w:val="000000"/>
          <w:sz w:val="22"/>
          <w:szCs w:val="22"/>
        </w:rPr>
        <w:t xml:space="preserve"> </w:t>
      </w:r>
      <w:r w:rsidRPr="00650CA2">
        <w:rPr>
          <w:color w:val="000000"/>
          <w:sz w:val="22"/>
          <w:szCs w:val="22"/>
        </w:rPr>
        <w:t>495 от 23.07.3015</w:t>
      </w:r>
      <w:r w:rsidR="00964B02">
        <w:rPr>
          <w:color w:val="000000"/>
          <w:sz w:val="22"/>
          <w:szCs w:val="22"/>
        </w:rPr>
        <w:t xml:space="preserve"> и регламента электронной площадки,</w:t>
      </w:r>
      <w:r w:rsidRPr="00650CA2">
        <w:rPr>
          <w:color w:val="000000"/>
          <w:sz w:val="22"/>
          <w:szCs w:val="22"/>
        </w:rPr>
        <w:t xml:space="preserve"> в форме электронного сообщения, подписанного квалифицированной электронной подписью заявителя.</w:t>
      </w:r>
      <w:proofErr w:type="gramEnd"/>
    </w:p>
    <w:p w:rsidR="009672E6" w:rsidRDefault="009672E6" w:rsidP="005A04AE">
      <w:pPr>
        <w:pStyle w:val="a8"/>
        <w:numPr>
          <w:ilvl w:val="1"/>
          <w:numId w:val="11"/>
        </w:numPr>
        <w:tabs>
          <w:tab w:val="left" w:pos="0"/>
          <w:tab w:val="left" w:pos="426"/>
          <w:tab w:val="left" w:pos="851"/>
        </w:tabs>
        <w:autoSpaceDE w:val="0"/>
        <w:autoSpaceDN w:val="0"/>
        <w:adjustRightInd w:val="0"/>
        <w:ind w:left="0" w:firstLine="426"/>
        <w:jc w:val="both"/>
        <w:outlineLvl w:val="1"/>
        <w:rPr>
          <w:color w:val="000000"/>
          <w:sz w:val="22"/>
          <w:szCs w:val="22"/>
        </w:rPr>
      </w:pPr>
      <w:r>
        <w:rPr>
          <w:color w:val="000000"/>
          <w:sz w:val="22"/>
          <w:szCs w:val="22"/>
        </w:rPr>
        <w:lastRenderedPageBreak/>
        <w:t xml:space="preserve">Заявки принимаются </w:t>
      </w:r>
      <w:r w:rsidRPr="003C4C1D">
        <w:rPr>
          <w:color w:val="000000"/>
          <w:sz w:val="22"/>
          <w:szCs w:val="22"/>
        </w:rPr>
        <w:t xml:space="preserve">с </w:t>
      </w:r>
      <w:r w:rsidR="00A41C16" w:rsidRPr="003C4C1D">
        <w:rPr>
          <w:color w:val="000000"/>
          <w:sz w:val="22"/>
          <w:szCs w:val="22"/>
        </w:rPr>
        <w:t>0</w:t>
      </w:r>
      <w:r w:rsidRPr="003C4C1D">
        <w:rPr>
          <w:color w:val="000000"/>
          <w:sz w:val="22"/>
          <w:szCs w:val="22"/>
        </w:rPr>
        <w:t xml:space="preserve">0-00 до </w:t>
      </w:r>
      <w:r w:rsidR="00A41C16" w:rsidRPr="003C4C1D">
        <w:rPr>
          <w:color w:val="000000"/>
          <w:sz w:val="22"/>
          <w:szCs w:val="22"/>
        </w:rPr>
        <w:t>23</w:t>
      </w:r>
      <w:r w:rsidRPr="003C4C1D">
        <w:rPr>
          <w:color w:val="000000"/>
          <w:sz w:val="22"/>
          <w:szCs w:val="22"/>
        </w:rPr>
        <w:t>-</w:t>
      </w:r>
      <w:r w:rsidR="00A41C16" w:rsidRPr="003C4C1D">
        <w:rPr>
          <w:color w:val="000000"/>
          <w:sz w:val="22"/>
          <w:szCs w:val="22"/>
        </w:rPr>
        <w:t>59</w:t>
      </w:r>
      <w:r>
        <w:rPr>
          <w:color w:val="000000"/>
          <w:sz w:val="22"/>
          <w:szCs w:val="22"/>
        </w:rPr>
        <w:t xml:space="preserve"> в течение 25 (Двадцати пяти) рабочих дней </w:t>
      </w:r>
      <w:proofErr w:type="gramStart"/>
      <w:r>
        <w:rPr>
          <w:color w:val="000000"/>
          <w:sz w:val="22"/>
          <w:szCs w:val="22"/>
        </w:rPr>
        <w:t>с даты публикации</w:t>
      </w:r>
      <w:proofErr w:type="gramEnd"/>
      <w:r>
        <w:rPr>
          <w:color w:val="000000"/>
          <w:sz w:val="22"/>
          <w:szCs w:val="22"/>
        </w:rPr>
        <w:t xml:space="preserve"> сообщения о проведении торгов в газете «Коммерсантъ» и на федеральном ресурсе ЕФРСБ.</w:t>
      </w:r>
    </w:p>
    <w:p w:rsidR="00CA5F69" w:rsidRPr="00184BED" w:rsidRDefault="00CA5F69" w:rsidP="005A04AE">
      <w:pPr>
        <w:pStyle w:val="a8"/>
        <w:numPr>
          <w:ilvl w:val="1"/>
          <w:numId w:val="11"/>
        </w:numPr>
        <w:tabs>
          <w:tab w:val="left" w:pos="0"/>
          <w:tab w:val="left" w:pos="426"/>
          <w:tab w:val="left" w:pos="851"/>
        </w:tabs>
        <w:autoSpaceDE w:val="0"/>
        <w:autoSpaceDN w:val="0"/>
        <w:adjustRightInd w:val="0"/>
        <w:ind w:left="0" w:firstLine="426"/>
        <w:jc w:val="both"/>
        <w:outlineLvl w:val="1"/>
        <w:rPr>
          <w:color w:val="000000"/>
          <w:sz w:val="22"/>
          <w:szCs w:val="22"/>
        </w:rPr>
      </w:pPr>
      <w:r w:rsidRPr="00184BED">
        <w:rPr>
          <w:color w:val="000000"/>
          <w:sz w:val="22"/>
          <w:szCs w:val="22"/>
        </w:rPr>
        <w:t>Заявка на участие в торгах составляется в произвольной форме на русском языке, оформляется в форме электронного документа и должна соответствовать требованиям, установленным законодательством и указанным в сообщении о проведении торгов.</w:t>
      </w:r>
    </w:p>
    <w:p w:rsidR="00170030" w:rsidRPr="00184BED" w:rsidRDefault="00170030" w:rsidP="005A04AE">
      <w:pPr>
        <w:pStyle w:val="a8"/>
        <w:numPr>
          <w:ilvl w:val="1"/>
          <w:numId w:val="11"/>
        </w:numPr>
        <w:tabs>
          <w:tab w:val="left" w:pos="426"/>
        </w:tabs>
        <w:autoSpaceDE w:val="0"/>
        <w:autoSpaceDN w:val="0"/>
        <w:adjustRightInd w:val="0"/>
        <w:jc w:val="both"/>
        <w:outlineLvl w:val="1"/>
        <w:rPr>
          <w:color w:val="000000"/>
          <w:sz w:val="22"/>
          <w:szCs w:val="22"/>
        </w:rPr>
      </w:pPr>
      <w:r w:rsidRPr="00184BED">
        <w:rPr>
          <w:color w:val="000000"/>
          <w:sz w:val="22"/>
          <w:szCs w:val="22"/>
        </w:rPr>
        <w:t>Заявка на участие в открытых торгах должна содержать:</w:t>
      </w:r>
    </w:p>
    <w:p w:rsidR="00170030" w:rsidRDefault="00170030" w:rsidP="005A04AE">
      <w:pPr>
        <w:numPr>
          <w:ilvl w:val="0"/>
          <w:numId w:val="4"/>
        </w:numPr>
        <w:tabs>
          <w:tab w:val="left" w:pos="426"/>
        </w:tabs>
        <w:autoSpaceDE w:val="0"/>
        <w:autoSpaceDN w:val="0"/>
        <w:adjustRightInd w:val="0"/>
        <w:ind w:left="0" w:firstLine="284"/>
        <w:jc w:val="both"/>
        <w:outlineLvl w:val="1"/>
        <w:rPr>
          <w:color w:val="000000"/>
          <w:sz w:val="22"/>
          <w:szCs w:val="22"/>
        </w:rPr>
      </w:pPr>
      <w:proofErr w:type="gramStart"/>
      <w:r w:rsidRPr="00B84013">
        <w:rPr>
          <w:color w:val="000000"/>
          <w:sz w:val="22"/>
          <w:szCs w:val="22"/>
        </w:rPr>
        <w:t>наименование, сведения об организационно-правовой форме, о месте нахождения, почтовый адрес (для юридического лица), фамилию, имя, отчество, паспортные данные, сведения о месте жительства (для физического лица), номер контактного телефона, адрес электронной почты, идентификационный номер налогоплательщика;</w:t>
      </w:r>
      <w:proofErr w:type="gramEnd"/>
    </w:p>
    <w:p w:rsidR="00EF79FE" w:rsidRDefault="00EF79FE" w:rsidP="005A04AE">
      <w:pPr>
        <w:numPr>
          <w:ilvl w:val="0"/>
          <w:numId w:val="4"/>
        </w:numPr>
        <w:tabs>
          <w:tab w:val="left" w:pos="426"/>
        </w:tabs>
        <w:autoSpaceDE w:val="0"/>
        <w:autoSpaceDN w:val="0"/>
        <w:adjustRightInd w:val="0"/>
        <w:ind w:left="0" w:firstLine="284"/>
        <w:jc w:val="both"/>
        <w:outlineLvl w:val="1"/>
        <w:rPr>
          <w:color w:val="000000"/>
          <w:sz w:val="22"/>
          <w:szCs w:val="22"/>
        </w:rPr>
      </w:pPr>
      <w:r>
        <w:rPr>
          <w:color w:val="000000"/>
          <w:sz w:val="22"/>
          <w:szCs w:val="22"/>
        </w:rPr>
        <w:t>номер контактного телефона</w:t>
      </w:r>
    </w:p>
    <w:p w:rsidR="00EF79FE" w:rsidRPr="00B84013" w:rsidRDefault="00EF79FE" w:rsidP="005A04AE">
      <w:pPr>
        <w:numPr>
          <w:ilvl w:val="0"/>
          <w:numId w:val="4"/>
        </w:numPr>
        <w:tabs>
          <w:tab w:val="left" w:pos="426"/>
        </w:tabs>
        <w:autoSpaceDE w:val="0"/>
        <w:autoSpaceDN w:val="0"/>
        <w:adjustRightInd w:val="0"/>
        <w:ind w:left="0" w:firstLine="284"/>
        <w:jc w:val="both"/>
        <w:outlineLvl w:val="1"/>
        <w:rPr>
          <w:color w:val="000000"/>
          <w:sz w:val="22"/>
          <w:szCs w:val="22"/>
        </w:rPr>
      </w:pPr>
      <w:r>
        <w:rPr>
          <w:color w:val="000000"/>
          <w:sz w:val="22"/>
          <w:szCs w:val="22"/>
        </w:rPr>
        <w:t>адрес электронной почты заявителя</w:t>
      </w:r>
    </w:p>
    <w:p w:rsidR="00CA5F69" w:rsidRPr="00B84013" w:rsidRDefault="00170030" w:rsidP="005A04AE">
      <w:pPr>
        <w:numPr>
          <w:ilvl w:val="0"/>
          <w:numId w:val="4"/>
        </w:numPr>
        <w:tabs>
          <w:tab w:val="left" w:pos="426"/>
        </w:tabs>
        <w:autoSpaceDE w:val="0"/>
        <w:autoSpaceDN w:val="0"/>
        <w:adjustRightInd w:val="0"/>
        <w:ind w:left="0" w:firstLine="284"/>
        <w:jc w:val="both"/>
        <w:outlineLvl w:val="1"/>
        <w:rPr>
          <w:color w:val="000000"/>
          <w:sz w:val="22"/>
          <w:szCs w:val="22"/>
        </w:rPr>
      </w:pPr>
      <w:r w:rsidRPr="00B84013">
        <w:rPr>
          <w:color w:val="000000"/>
          <w:sz w:val="22"/>
          <w:szCs w:val="22"/>
        </w:rPr>
        <w:t>сведения о наличии или об отсутствии заинтересованности заявителя по отношению к должнику, кредиторам, арбитражному управляющему и о характере этой заинтересованности, сведения об участии в капитале заявителя арбитражного управляющего, а также сведения о заявителе, саморегулируемой организации арбитражных управляющих, членом или руководителем которой является арбитражный управляющий</w:t>
      </w:r>
      <w:r w:rsidR="00EF79FE">
        <w:rPr>
          <w:color w:val="000000"/>
          <w:sz w:val="22"/>
          <w:szCs w:val="22"/>
        </w:rPr>
        <w:t>.</w:t>
      </w:r>
    </w:p>
    <w:p w:rsidR="007A7C44" w:rsidRDefault="007A7C44" w:rsidP="005A04AE">
      <w:pPr>
        <w:pStyle w:val="a8"/>
        <w:numPr>
          <w:ilvl w:val="1"/>
          <w:numId w:val="11"/>
        </w:numPr>
        <w:tabs>
          <w:tab w:val="left" w:pos="426"/>
          <w:tab w:val="left" w:pos="851"/>
        </w:tabs>
        <w:ind w:left="0" w:firstLine="426"/>
        <w:jc w:val="both"/>
        <w:rPr>
          <w:color w:val="000000"/>
          <w:sz w:val="22"/>
          <w:szCs w:val="22"/>
        </w:rPr>
      </w:pPr>
      <w:proofErr w:type="gramStart"/>
      <w:r w:rsidRPr="00184BED">
        <w:rPr>
          <w:color w:val="000000"/>
          <w:sz w:val="22"/>
          <w:szCs w:val="22"/>
        </w:rPr>
        <w:t>В течение тридцати минут с момента представления заявки на участие в торгах такая заявка с помощью</w:t>
      </w:r>
      <w:proofErr w:type="gramEnd"/>
      <w:r w:rsidRPr="00184BED">
        <w:rPr>
          <w:color w:val="000000"/>
          <w:sz w:val="22"/>
          <w:szCs w:val="22"/>
        </w:rPr>
        <w:t xml:space="preserve"> программно-аппаратных средств сайта автоматически регистрируется в журнале заявок на участие в торгах, при этом заявителю в форме электронного сообщения направляется подтверждение регистрации заявки с указанием порядкового номера, даты и точного времени ее представления.</w:t>
      </w:r>
    </w:p>
    <w:p w:rsidR="00184BED" w:rsidRDefault="007A7C44" w:rsidP="005A04AE">
      <w:pPr>
        <w:pStyle w:val="a8"/>
        <w:numPr>
          <w:ilvl w:val="1"/>
          <w:numId w:val="11"/>
        </w:numPr>
        <w:tabs>
          <w:tab w:val="left" w:pos="426"/>
          <w:tab w:val="left" w:pos="851"/>
        </w:tabs>
        <w:ind w:left="0" w:firstLine="426"/>
        <w:jc w:val="both"/>
        <w:rPr>
          <w:color w:val="000000"/>
          <w:sz w:val="22"/>
          <w:szCs w:val="22"/>
        </w:rPr>
      </w:pPr>
      <w:r w:rsidRPr="00184BED">
        <w:rPr>
          <w:color w:val="000000"/>
          <w:sz w:val="22"/>
          <w:szCs w:val="22"/>
        </w:rPr>
        <w:t>Заявитель вправе отозвать заявку на участие в торгах не позднее окончания срока представления заявок на участие в торгах посредством направления оператору электронной площадки электронного сообщения, подписанного квалифицированной электронной подписью заявителя.</w:t>
      </w:r>
    </w:p>
    <w:p w:rsidR="007A7C44" w:rsidRDefault="007A7C44" w:rsidP="005A04AE">
      <w:pPr>
        <w:pStyle w:val="a8"/>
        <w:numPr>
          <w:ilvl w:val="1"/>
          <w:numId w:val="11"/>
        </w:numPr>
        <w:tabs>
          <w:tab w:val="left" w:pos="426"/>
          <w:tab w:val="left" w:pos="851"/>
        </w:tabs>
        <w:ind w:left="0" w:firstLine="426"/>
        <w:jc w:val="both"/>
        <w:rPr>
          <w:color w:val="000000"/>
          <w:sz w:val="22"/>
          <w:szCs w:val="22"/>
        </w:rPr>
      </w:pPr>
      <w:r w:rsidRPr="00184BED">
        <w:rPr>
          <w:color w:val="000000"/>
          <w:sz w:val="22"/>
          <w:szCs w:val="22"/>
        </w:rPr>
        <w:t>Заявитель вправе изменить заявку на участие в торгах не позднее окончания срока представления заявок на участие в торгах путем представления новой заявки, при этом первоначальная заявка должна быть отозвана. Оператор электронной площадки обеспечивает невозможность подачи заявителем новой заявки без отзыва первоначальной заявки.</w:t>
      </w:r>
    </w:p>
    <w:p w:rsidR="00184BED" w:rsidRPr="00184BED" w:rsidRDefault="00184BED" w:rsidP="005A04AE">
      <w:pPr>
        <w:pStyle w:val="a8"/>
        <w:numPr>
          <w:ilvl w:val="1"/>
          <w:numId w:val="11"/>
        </w:numPr>
        <w:tabs>
          <w:tab w:val="left" w:pos="851"/>
        </w:tabs>
        <w:ind w:left="0" w:firstLine="426"/>
        <w:jc w:val="both"/>
        <w:rPr>
          <w:color w:val="000000"/>
          <w:sz w:val="22"/>
          <w:szCs w:val="22"/>
        </w:rPr>
      </w:pPr>
      <w:r w:rsidRPr="00184BED">
        <w:rPr>
          <w:color w:val="000000"/>
          <w:sz w:val="22"/>
          <w:szCs w:val="22"/>
        </w:rPr>
        <w:t>Заявитель представляет оператору электронной площадки в форме электронного сообщения подписанный квалифицированной электронной подписью заявителя договор о задатке и направляет задаток на счета, указанные в электронном сообщении о продаже. Заявитель в</w:t>
      </w:r>
      <w:r w:rsidR="00E30916">
        <w:rPr>
          <w:color w:val="000000"/>
          <w:sz w:val="22"/>
          <w:szCs w:val="22"/>
        </w:rPr>
        <w:t>праве направить задаток на счет</w:t>
      </w:r>
      <w:r w:rsidRPr="00184BED">
        <w:rPr>
          <w:color w:val="000000"/>
          <w:sz w:val="22"/>
          <w:szCs w:val="22"/>
        </w:rPr>
        <w:t>, указанны</w:t>
      </w:r>
      <w:r w:rsidR="00E30916">
        <w:rPr>
          <w:color w:val="000000"/>
          <w:sz w:val="22"/>
          <w:szCs w:val="22"/>
        </w:rPr>
        <w:t>й</w:t>
      </w:r>
      <w:r w:rsidRPr="00184BED">
        <w:rPr>
          <w:color w:val="000000"/>
          <w:sz w:val="22"/>
          <w:szCs w:val="22"/>
        </w:rPr>
        <w:t xml:space="preserve"> в электронном сообщении о продаже, без представления подписанного договора о задатке. В этом случае перечисление задатка заявителем в соответствии с электронным сообщением о продаже признается акцептом договора о задатке.</w:t>
      </w:r>
    </w:p>
    <w:p w:rsidR="00184BED" w:rsidRPr="00184BED" w:rsidRDefault="00184BED" w:rsidP="00E30916">
      <w:pPr>
        <w:pStyle w:val="a8"/>
        <w:numPr>
          <w:ilvl w:val="1"/>
          <w:numId w:val="11"/>
        </w:numPr>
        <w:tabs>
          <w:tab w:val="left" w:pos="993"/>
        </w:tabs>
        <w:ind w:left="0" w:firstLine="426"/>
        <w:jc w:val="both"/>
        <w:rPr>
          <w:color w:val="000000"/>
          <w:sz w:val="22"/>
          <w:szCs w:val="22"/>
        </w:rPr>
      </w:pPr>
      <w:r w:rsidRPr="00184BED">
        <w:rPr>
          <w:color w:val="000000"/>
          <w:sz w:val="22"/>
          <w:szCs w:val="22"/>
        </w:rPr>
        <w:t xml:space="preserve">Задаток, подлежащий внесению для участия в торгах, устанавливается равным </w:t>
      </w:r>
      <w:r w:rsidRPr="003C4C1D">
        <w:rPr>
          <w:color w:val="000000"/>
          <w:sz w:val="22"/>
          <w:szCs w:val="22"/>
        </w:rPr>
        <w:t>10</w:t>
      </w:r>
      <w:r w:rsidRPr="00184BED">
        <w:rPr>
          <w:color w:val="000000"/>
          <w:sz w:val="22"/>
          <w:szCs w:val="22"/>
        </w:rPr>
        <w:t>% от начальной стоимости имущества.</w:t>
      </w:r>
    </w:p>
    <w:p w:rsidR="005A04AE" w:rsidRDefault="00184BED" w:rsidP="005F6557">
      <w:pPr>
        <w:pStyle w:val="a8"/>
        <w:numPr>
          <w:ilvl w:val="1"/>
          <w:numId w:val="11"/>
        </w:numPr>
        <w:tabs>
          <w:tab w:val="left" w:pos="993"/>
        </w:tabs>
        <w:ind w:left="0" w:firstLine="426"/>
        <w:jc w:val="both"/>
        <w:rPr>
          <w:color w:val="000000"/>
          <w:sz w:val="22"/>
          <w:szCs w:val="22"/>
        </w:rPr>
      </w:pPr>
      <w:r w:rsidRPr="005A04AE">
        <w:rPr>
          <w:color w:val="000000"/>
          <w:sz w:val="22"/>
          <w:szCs w:val="22"/>
        </w:rPr>
        <w:t xml:space="preserve">Задаток направляется </w:t>
      </w:r>
      <w:r w:rsidR="005F6557">
        <w:rPr>
          <w:color w:val="000000"/>
          <w:sz w:val="22"/>
          <w:szCs w:val="22"/>
        </w:rPr>
        <w:t>организатору торгов</w:t>
      </w:r>
      <w:r w:rsidRPr="005A04AE">
        <w:rPr>
          <w:color w:val="000000"/>
          <w:sz w:val="22"/>
          <w:szCs w:val="22"/>
        </w:rPr>
        <w:t xml:space="preserve"> на</w:t>
      </w:r>
      <w:r w:rsidR="004C1EE7" w:rsidRPr="005A04AE">
        <w:rPr>
          <w:color w:val="000000"/>
          <w:sz w:val="22"/>
          <w:szCs w:val="22"/>
        </w:rPr>
        <w:t xml:space="preserve"> расчетный</w:t>
      </w:r>
      <w:r w:rsidRPr="005A04AE">
        <w:rPr>
          <w:color w:val="000000"/>
          <w:sz w:val="22"/>
          <w:szCs w:val="22"/>
        </w:rPr>
        <w:t xml:space="preserve"> счет </w:t>
      </w:r>
      <w:r w:rsidR="005F6557" w:rsidRPr="005F6557">
        <w:rPr>
          <w:color w:val="000000"/>
          <w:sz w:val="22"/>
          <w:szCs w:val="22"/>
        </w:rPr>
        <w:t xml:space="preserve">: </w:t>
      </w:r>
      <w:proofErr w:type="gramStart"/>
      <w:r w:rsidR="005F6557" w:rsidRPr="005F6557">
        <w:rPr>
          <w:color w:val="000000"/>
          <w:sz w:val="22"/>
          <w:szCs w:val="22"/>
        </w:rPr>
        <w:t>р</w:t>
      </w:r>
      <w:proofErr w:type="gramEnd"/>
      <w:r w:rsidR="005F6557" w:rsidRPr="005F6557">
        <w:rPr>
          <w:color w:val="000000"/>
          <w:sz w:val="22"/>
          <w:szCs w:val="22"/>
        </w:rPr>
        <w:t>/с 40702810363570000460 в Санкт-Петербургском филиале №2 ПАО «БИНБАНК» к/с 30101810040300000897, БИК 044030897</w:t>
      </w:r>
      <w:r w:rsidR="0064082B">
        <w:rPr>
          <w:color w:val="000000"/>
          <w:sz w:val="22"/>
          <w:szCs w:val="22"/>
        </w:rPr>
        <w:t xml:space="preserve"> в период приема заявок</w:t>
      </w:r>
      <w:r w:rsidR="009672E6">
        <w:rPr>
          <w:color w:val="000000"/>
          <w:sz w:val="22"/>
          <w:szCs w:val="22"/>
        </w:rPr>
        <w:t xml:space="preserve">, указанный в п. 5.3 настоящего </w:t>
      </w:r>
      <w:r w:rsidR="00E30916">
        <w:rPr>
          <w:color w:val="000000"/>
          <w:sz w:val="22"/>
          <w:szCs w:val="22"/>
        </w:rPr>
        <w:t>П</w:t>
      </w:r>
      <w:r w:rsidR="009672E6">
        <w:rPr>
          <w:color w:val="000000"/>
          <w:sz w:val="22"/>
          <w:szCs w:val="22"/>
        </w:rPr>
        <w:t>оложения</w:t>
      </w:r>
      <w:r w:rsidRPr="005A04AE">
        <w:rPr>
          <w:color w:val="000000"/>
          <w:sz w:val="22"/>
          <w:szCs w:val="22"/>
        </w:rPr>
        <w:t>.</w:t>
      </w:r>
    </w:p>
    <w:p w:rsidR="005A04AE" w:rsidRDefault="00184BED" w:rsidP="00E30916">
      <w:pPr>
        <w:pStyle w:val="a8"/>
        <w:numPr>
          <w:ilvl w:val="1"/>
          <w:numId w:val="11"/>
        </w:numPr>
        <w:tabs>
          <w:tab w:val="left" w:pos="993"/>
          <w:tab w:val="left" w:pos="1134"/>
        </w:tabs>
        <w:ind w:left="0" w:firstLine="426"/>
        <w:jc w:val="both"/>
        <w:rPr>
          <w:color w:val="000000"/>
          <w:sz w:val="22"/>
          <w:szCs w:val="22"/>
        </w:rPr>
      </w:pPr>
      <w:r w:rsidRPr="005A04AE">
        <w:rPr>
          <w:color w:val="000000"/>
          <w:sz w:val="22"/>
          <w:szCs w:val="22"/>
        </w:rPr>
        <w:t>Договор о задатке заключается в порядке, предусмотренном статьей 428 Гражданского кодекса Российской Федерации и объявлением о проведении торгов. Договор о задатке должен предусматривать размер задатка, порядок и сроки его внесения, счет, на который вносится задаток, основания и порядок возврата задатка, а также случаи, при которых задаток не возвращается, и иные необходимые условия.</w:t>
      </w:r>
    </w:p>
    <w:p w:rsidR="00184BED" w:rsidRPr="00184BED" w:rsidRDefault="00184BED" w:rsidP="00E30916">
      <w:pPr>
        <w:pStyle w:val="a8"/>
        <w:numPr>
          <w:ilvl w:val="1"/>
          <w:numId w:val="11"/>
        </w:numPr>
        <w:tabs>
          <w:tab w:val="left" w:pos="993"/>
          <w:tab w:val="left" w:pos="1134"/>
        </w:tabs>
        <w:ind w:left="0" w:firstLine="426"/>
        <w:jc w:val="both"/>
        <w:rPr>
          <w:color w:val="000000"/>
          <w:sz w:val="22"/>
          <w:szCs w:val="22"/>
        </w:rPr>
      </w:pPr>
      <w:r w:rsidRPr="00184BED">
        <w:rPr>
          <w:color w:val="000000"/>
          <w:sz w:val="22"/>
          <w:szCs w:val="22"/>
        </w:rPr>
        <w:t>Заявки, поданные с нарушением порядка, установленного настоящим Положением, регистрируются и подлежат возврату. Нарушение порядка подачи заявки является основанием для отказа в участии в торгах.</w:t>
      </w:r>
    </w:p>
    <w:p w:rsidR="004C1EE7" w:rsidRDefault="00184BED" w:rsidP="00E30916">
      <w:pPr>
        <w:pStyle w:val="a8"/>
        <w:numPr>
          <w:ilvl w:val="1"/>
          <w:numId w:val="11"/>
        </w:numPr>
        <w:tabs>
          <w:tab w:val="left" w:pos="993"/>
          <w:tab w:val="left" w:pos="1134"/>
        </w:tabs>
        <w:ind w:left="0" w:firstLine="426"/>
        <w:jc w:val="both"/>
        <w:rPr>
          <w:color w:val="000000"/>
          <w:sz w:val="22"/>
          <w:szCs w:val="22"/>
        </w:rPr>
      </w:pPr>
      <w:proofErr w:type="gramStart"/>
      <w:r w:rsidRPr="00184BED">
        <w:rPr>
          <w:color w:val="000000"/>
          <w:sz w:val="22"/>
          <w:szCs w:val="22"/>
        </w:rPr>
        <w:t>Не позднее тридцати минут после окончания срока представления заявок на участие в торгах посредством программно-аппаратных средств сайта организатору торгов направляются все зарегистрированные заявки на участие в торгах, представленные и не отозванные до окончания срока представления заявок, и приложенные к ним документы с указанием даты и точного времени представления заявки на участие в торгах, порядкового но</w:t>
      </w:r>
      <w:r w:rsidR="004C1EE7">
        <w:rPr>
          <w:color w:val="000000"/>
          <w:sz w:val="22"/>
          <w:szCs w:val="22"/>
        </w:rPr>
        <w:t xml:space="preserve">мера регистрации каждой заявки. </w:t>
      </w:r>
      <w:proofErr w:type="gramEnd"/>
    </w:p>
    <w:p w:rsidR="00184BED" w:rsidRPr="00184BED" w:rsidRDefault="00184BED" w:rsidP="00E30916">
      <w:pPr>
        <w:pStyle w:val="a8"/>
        <w:numPr>
          <w:ilvl w:val="1"/>
          <w:numId w:val="11"/>
        </w:numPr>
        <w:tabs>
          <w:tab w:val="left" w:pos="993"/>
          <w:tab w:val="left" w:pos="1134"/>
        </w:tabs>
        <w:ind w:left="0" w:firstLine="426"/>
        <w:rPr>
          <w:color w:val="000000"/>
          <w:sz w:val="22"/>
          <w:szCs w:val="22"/>
        </w:rPr>
      </w:pPr>
      <w:r w:rsidRPr="00184BED">
        <w:rPr>
          <w:color w:val="000000"/>
          <w:sz w:val="22"/>
          <w:szCs w:val="22"/>
        </w:rPr>
        <w:t>Заявители, допущенные к участию в торгах, признаются участниками торгов.</w:t>
      </w:r>
    </w:p>
    <w:p w:rsidR="00184BED" w:rsidRPr="00184BED" w:rsidRDefault="00184BED" w:rsidP="00E30916">
      <w:pPr>
        <w:pStyle w:val="a8"/>
        <w:numPr>
          <w:ilvl w:val="1"/>
          <w:numId w:val="11"/>
        </w:numPr>
        <w:tabs>
          <w:tab w:val="left" w:pos="993"/>
          <w:tab w:val="left" w:pos="1134"/>
        </w:tabs>
        <w:ind w:left="0" w:firstLine="426"/>
        <w:jc w:val="both"/>
        <w:rPr>
          <w:color w:val="000000"/>
          <w:sz w:val="22"/>
          <w:szCs w:val="22"/>
        </w:rPr>
      </w:pPr>
      <w:r w:rsidRPr="00184BED">
        <w:rPr>
          <w:color w:val="000000"/>
          <w:sz w:val="22"/>
          <w:szCs w:val="22"/>
        </w:rPr>
        <w:t xml:space="preserve">Организатор торгов посредством программно-аппаратных средств сайта формирует протокол об определении участников торгов не позднее пяти календарных дней после окончания срока представления заявок на участие в торгах и направляет указанный протокол в форме электронного </w:t>
      </w:r>
      <w:r w:rsidRPr="00184BED">
        <w:rPr>
          <w:color w:val="000000"/>
          <w:sz w:val="22"/>
          <w:szCs w:val="22"/>
        </w:rPr>
        <w:lastRenderedPageBreak/>
        <w:t>сообщения, подписанного квалифицированной электронной подписью, оператору электронной площадки в день его подписания.</w:t>
      </w:r>
    </w:p>
    <w:p w:rsidR="00184BED" w:rsidRPr="009672E6" w:rsidRDefault="00184BED" w:rsidP="00E30916">
      <w:pPr>
        <w:pStyle w:val="a8"/>
        <w:numPr>
          <w:ilvl w:val="1"/>
          <w:numId w:val="11"/>
        </w:numPr>
        <w:tabs>
          <w:tab w:val="left" w:pos="426"/>
          <w:tab w:val="left" w:pos="993"/>
          <w:tab w:val="left" w:pos="1134"/>
        </w:tabs>
        <w:ind w:left="0" w:firstLine="426"/>
        <w:jc w:val="both"/>
        <w:rPr>
          <w:color w:val="000000"/>
          <w:sz w:val="22"/>
          <w:szCs w:val="22"/>
        </w:rPr>
      </w:pPr>
      <w:proofErr w:type="gramStart"/>
      <w:r w:rsidRPr="00184BED">
        <w:rPr>
          <w:color w:val="000000"/>
          <w:sz w:val="22"/>
          <w:szCs w:val="22"/>
        </w:rPr>
        <w:t xml:space="preserve">Протокол об определении участников торгов содержит перечень заявителей, допущенных к участию в торгах, а также перечень заявителей, которым отказано в допуске к участию в торгах, с указанием для всех заявителей наименования юридического лица или фамилии, имени, отчества (последнее - при наличии) физического лица, идентификационного номера налогоплательщика, </w:t>
      </w:r>
      <w:r w:rsidRPr="009672E6">
        <w:rPr>
          <w:color w:val="000000"/>
          <w:sz w:val="22"/>
          <w:szCs w:val="22"/>
        </w:rPr>
        <w:t>основного государственного регистрационного номера (для юридического лица и индивидуального предпринимателя), а также оснований принятого решения</w:t>
      </w:r>
      <w:proofErr w:type="gramEnd"/>
      <w:r w:rsidRPr="009672E6">
        <w:rPr>
          <w:color w:val="000000"/>
          <w:sz w:val="22"/>
          <w:szCs w:val="22"/>
        </w:rPr>
        <w:t xml:space="preserve"> об отказе в допуске заявителя к участию в торгах.</w:t>
      </w:r>
    </w:p>
    <w:p w:rsidR="0020536E" w:rsidRPr="009672E6" w:rsidRDefault="0020536E" w:rsidP="00E30916">
      <w:pPr>
        <w:pStyle w:val="a8"/>
        <w:numPr>
          <w:ilvl w:val="1"/>
          <w:numId w:val="11"/>
        </w:numPr>
        <w:tabs>
          <w:tab w:val="left" w:pos="426"/>
          <w:tab w:val="left" w:pos="993"/>
          <w:tab w:val="left" w:pos="1134"/>
        </w:tabs>
        <w:autoSpaceDE w:val="0"/>
        <w:autoSpaceDN w:val="0"/>
        <w:adjustRightInd w:val="0"/>
        <w:ind w:left="0" w:firstLine="426"/>
        <w:jc w:val="both"/>
        <w:outlineLvl w:val="1"/>
        <w:rPr>
          <w:color w:val="000000"/>
          <w:sz w:val="22"/>
          <w:szCs w:val="22"/>
        </w:rPr>
      </w:pPr>
      <w:r w:rsidRPr="009672E6">
        <w:rPr>
          <w:color w:val="000000"/>
          <w:sz w:val="22"/>
          <w:szCs w:val="22"/>
        </w:rPr>
        <w:t>Решение об отказе в допуске заявителя к участию в торгах принимается в случае, если:</w:t>
      </w:r>
    </w:p>
    <w:p w:rsidR="0020536E" w:rsidRPr="009672E6" w:rsidRDefault="0020536E" w:rsidP="00E30916">
      <w:pPr>
        <w:numPr>
          <w:ilvl w:val="2"/>
          <w:numId w:val="5"/>
        </w:numPr>
        <w:tabs>
          <w:tab w:val="left" w:pos="284"/>
          <w:tab w:val="left" w:pos="993"/>
          <w:tab w:val="left" w:pos="1134"/>
        </w:tabs>
        <w:autoSpaceDE w:val="0"/>
        <w:autoSpaceDN w:val="0"/>
        <w:adjustRightInd w:val="0"/>
        <w:ind w:left="0" w:firstLine="426"/>
        <w:jc w:val="both"/>
        <w:outlineLvl w:val="1"/>
        <w:rPr>
          <w:color w:val="000000"/>
          <w:sz w:val="22"/>
          <w:szCs w:val="22"/>
        </w:rPr>
      </w:pPr>
      <w:r w:rsidRPr="009672E6">
        <w:rPr>
          <w:color w:val="000000"/>
          <w:sz w:val="22"/>
          <w:szCs w:val="22"/>
        </w:rPr>
        <w:t>заявка на участие в торгах не соответствует установленным требованиям;</w:t>
      </w:r>
    </w:p>
    <w:p w:rsidR="0020536E" w:rsidRPr="009672E6" w:rsidRDefault="0020536E" w:rsidP="00E30916">
      <w:pPr>
        <w:numPr>
          <w:ilvl w:val="2"/>
          <w:numId w:val="5"/>
        </w:numPr>
        <w:tabs>
          <w:tab w:val="left" w:pos="284"/>
          <w:tab w:val="left" w:pos="993"/>
          <w:tab w:val="left" w:pos="1134"/>
        </w:tabs>
        <w:autoSpaceDE w:val="0"/>
        <w:autoSpaceDN w:val="0"/>
        <w:adjustRightInd w:val="0"/>
        <w:ind w:left="0" w:firstLine="426"/>
        <w:jc w:val="both"/>
        <w:outlineLvl w:val="1"/>
        <w:rPr>
          <w:color w:val="000000"/>
          <w:sz w:val="22"/>
          <w:szCs w:val="22"/>
        </w:rPr>
      </w:pPr>
      <w:r w:rsidRPr="009672E6">
        <w:rPr>
          <w:color w:val="000000"/>
          <w:sz w:val="22"/>
          <w:szCs w:val="22"/>
        </w:rPr>
        <w:t>представленные заявителем документы не соответствуют установленным к ним требованиям или сведения, содержащиеся в них, недостоверны;</w:t>
      </w:r>
    </w:p>
    <w:p w:rsidR="0020536E" w:rsidRPr="009672E6" w:rsidRDefault="0020536E" w:rsidP="00E30916">
      <w:pPr>
        <w:numPr>
          <w:ilvl w:val="2"/>
          <w:numId w:val="5"/>
        </w:numPr>
        <w:tabs>
          <w:tab w:val="left" w:pos="284"/>
          <w:tab w:val="left" w:pos="993"/>
          <w:tab w:val="left" w:pos="1134"/>
        </w:tabs>
        <w:autoSpaceDE w:val="0"/>
        <w:autoSpaceDN w:val="0"/>
        <w:adjustRightInd w:val="0"/>
        <w:ind w:left="0" w:firstLine="426"/>
        <w:jc w:val="both"/>
        <w:outlineLvl w:val="1"/>
        <w:rPr>
          <w:color w:val="000000"/>
          <w:sz w:val="22"/>
          <w:szCs w:val="22"/>
        </w:rPr>
      </w:pPr>
      <w:r w:rsidRPr="009672E6">
        <w:rPr>
          <w:color w:val="000000"/>
          <w:sz w:val="22"/>
          <w:szCs w:val="22"/>
        </w:rPr>
        <w:t>поступление задатка на счета, указанные в сообщении о проведении торгов, не подтверждено на дату составления протокола об определении участников торгов.</w:t>
      </w:r>
    </w:p>
    <w:p w:rsidR="00184BED" w:rsidRPr="009672E6" w:rsidRDefault="00184BED" w:rsidP="00E30916">
      <w:pPr>
        <w:pStyle w:val="a8"/>
        <w:numPr>
          <w:ilvl w:val="1"/>
          <w:numId w:val="11"/>
        </w:numPr>
        <w:tabs>
          <w:tab w:val="left" w:pos="426"/>
          <w:tab w:val="left" w:pos="993"/>
          <w:tab w:val="left" w:pos="1134"/>
        </w:tabs>
        <w:autoSpaceDE w:val="0"/>
        <w:autoSpaceDN w:val="0"/>
        <w:adjustRightInd w:val="0"/>
        <w:ind w:left="0" w:firstLine="426"/>
        <w:jc w:val="both"/>
        <w:outlineLvl w:val="1"/>
        <w:rPr>
          <w:color w:val="000000"/>
          <w:sz w:val="22"/>
          <w:szCs w:val="22"/>
        </w:rPr>
      </w:pPr>
      <w:proofErr w:type="gramStart"/>
      <w:r w:rsidRPr="009672E6">
        <w:rPr>
          <w:color w:val="000000"/>
          <w:sz w:val="22"/>
          <w:szCs w:val="22"/>
        </w:rPr>
        <w:t>В течение пяти календарных дней со дня подписания и направления протокола об определении участников торгов оператору электронной площадки организатор торгов посредством программно-аппаратных средств сайта направляет каждому заявителю, чья заявка зарегистрирована в журнале заявок на участие в торгах и не отозвана до окончания срока представления заявок на участие в торгах, электронное сообщение о признании заявителя участником торгов или об отказе в</w:t>
      </w:r>
      <w:proofErr w:type="gramEnd"/>
      <w:r w:rsidRPr="009672E6">
        <w:rPr>
          <w:color w:val="000000"/>
          <w:sz w:val="22"/>
          <w:szCs w:val="22"/>
        </w:rPr>
        <w:t xml:space="preserve"> </w:t>
      </w:r>
      <w:proofErr w:type="gramStart"/>
      <w:r w:rsidRPr="009672E6">
        <w:rPr>
          <w:color w:val="000000"/>
          <w:sz w:val="22"/>
          <w:szCs w:val="22"/>
        </w:rPr>
        <w:t>признании</w:t>
      </w:r>
      <w:proofErr w:type="gramEnd"/>
      <w:r w:rsidRPr="009672E6">
        <w:rPr>
          <w:color w:val="000000"/>
          <w:sz w:val="22"/>
          <w:szCs w:val="22"/>
        </w:rPr>
        <w:t xml:space="preserve"> его участником торгов с указанием причин отказа с приложением копии протокола об определении участников торгов.</w:t>
      </w:r>
    </w:p>
    <w:p w:rsidR="0020536E" w:rsidRPr="009672E6" w:rsidRDefault="00184BED" w:rsidP="00E30916">
      <w:pPr>
        <w:pStyle w:val="a8"/>
        <w:numPr>
          <w:ilvl w:val="1"/>
          <w:numId w:val="11"/>
        </w:numPr>
        <w:tabs>
          <w:tab w:val="left" w:pos="426"/>
          <w:tab w:val="left" w:pos="993"/>
          <w:tab w:val="left" w:pos="1134"/>
        </w:tabs>
        <w:autoSpaceDE w:val="0"/>
        <w:autoSpaceDN w:val="0"/>
        <w:adjustRightInd w:val="0"/>
        <w:ind w:left="0" w:firstLine="426"/>
        <w:jc w:val="both"/>
        <w:outlineLvl w:val="1"/>
        <w:rPr>
          <w:color w:val="000000"/>
          <w:sz w:val="22"/>
          <w:szCs w:val="22"/>
        </w:rPr>
      </w:pPr>
      <w:r w:rsidRPr="009672E6">
        <w:rPr>
          <w:color w:val="000000"/>
          <w:sz w:val="22"/>
          <w:szCs w:val="22"/>
        </w:rPr>
        <w:t xml:space="preserve">Протокол об определении участников торгов подлежит размещению оператором электронной площадки на электронной площадке </w:t>
      </w:r>
      <w:r w:rsidR="0020536E" w:rsidRPr="009672E6">
        <w:rPr>
          <w:color w:val="000000"/>
          <w:spacing w:val="3"/>
          <w:sz w:val="22"/>
          <w:szCs w:val="22"/>
        </w:rPr>
        <w:t xml:space="preserve">не позднее десяти минут после поступления оператору электронной площадки протокола о результатах проведения торгов или решения о признании торгов </w:t>
      </w:r>
      <w:proofErr w:type="gramStart"/>
      <w:r w:rsidR="0020536E" w:rsidRPr="009672E6">
        <w:rPr>
          <w:color w:val="000000"/>
          <w:spacing w:val="3"/>
          <w:sz w:val="22"/>
          <w:szCs w:val="22"/>
        </w:rPr>
        <w:t>несостоявшимися</w:t>
      </w:r>
      <w:proofErr w:type="gramEnd"/>
      <w:r w:rsidR="0020536E" w:rsidRPr="009672E6">
        <w:rPr>
          <w:color w:val="000000"/>
          <w:spacing w:val="3"/>
          <w:sz w:val="22"/>
          <w:szCs w:val="22"/>
        </w:rPr>
        <w:t>.</w:t>
      </w:r>
    </w:p>
    <w:p w:rsidR="00184BED" w:rsidRPr="009672E6" w:rsidRDefault="00184BED" w:rsidP="00E30916">
      <w:pPr>
        <w:pStyle w:val="a8"/>
        <w:numPr>
          <w:ilvl w:val="1"/>
          <w:numId w:val="11"/>
        </w:numPr>
        <w:tabs>
          <w:tab w:val="left" w:pos="426"/>
          <w:tab w:val="left" w:pos="993"/>
          <w:tab w:val="left" w:pos="1134"/>
        </w:tabs>
        <w:autoSpaceDE w:val="0"/>
        <w:autoSpaceDN w:val="0"/>
        <w:adjustRightInd w:val="0"/>
        <w:ind w:left="0" w:firstLine="426"/>
        <w:jc w:val="both"/>
        <w:outlineLvl w:val="1"/>
        <w:rPr>
          <w:color w:val="000000"/>
          <w:sz w:val="22"/>
          <w:szCs w:val="22"/>
        </w:rPr>
      </w:pPr>
      <w:r w:rsidRPr="009672E6">
        <w:rPr>
          <w:color w:val="000000"/>
          <w:sz w:val="22"/>
          <w:szCs w:val="22"/>
        </w:rPr>
        <w:t>Оператор электронной площадки обеспечивает конфиденциальность сведений об участниках торгов до размещения на электронной площадке протокола об определении участников торгов.</w:t>
      </w:r>
    </w:p>
    <w:p w:rsidR="00460EDA" w:rsidRPr="00B84013" w:rsidRDefault="00184BED" w:rsidP="00E30916">
      <w:pPr>
        <w:tabs>
          <w:tab w:val="left" w:pos="426"/>
        </w:tabs>
        <w:autoSpaceDE w:val="0"/>
        <w:autoSpaceDN w:val="0"/>
        <w:adjustRightInd w:val="0"/>
        <w:ind w:firstLine="426"/>
        <w:jc w:val="both"/>
        <w:outlineLvl w:val="1"/>
        <w:rPr>
          <w:color w:val="000000"/>
          <w:sz w:val="22"/>
          <w:szCs w:val="22"/>
        </w:rPr>
      </w:pPr>
      <w:r>
        <w:rPr>
          <w:color w:val="000000"/>
          <w:sz w:val="22"/>
          <w:szCs w:val="22"/>
        </w:rPr>
        <w:t xml:space="preserve"> </w:t>
      </w:r>
    </w:p>
    <w:p w:rsidR="00BA53A6" w:rsidRPr="001D48A4" w:rsidRDefault="00BA53A6" w:rsidP="0034451B">
      <w:pPr>
        <w:widowControl w:val="0"/>
        <w:shd w:val="clear" w:color="auto" w:fill="FFFFFF"/>
        <w:tabs>
          <w:tab w:val="left" w:pos="355"/>
          <w:tab w:val="left" w:pos="426"/>
        </w:tabs>
        <w:autoSpaceDE w:val="0"/>
        <w:autoSpaceDN w:val="0"/>
        <w:adjustRightInd w:val="0"/>
        <w:jc w:val="both"/>
        <w:rPr>
          <w:sz w:val="22"/>
          <w:szCs w:val="22"/>
        </w:rPr>
      </w:pPr>
    </w:p>
    <w:p w:rsidR="00EE1E80" w:rsidRPr="00F94412" w:rsidRDefault="00650CA2" w:rsidP="0034451B">
      <w:pPr>
        <w:widowControl w:val="0"/>
        <w:shd w:val="clear" w:color="auto" w:fill="FFFFFF"/>
        <w:tabs>
          <w:tab w:val="left" w:pos="355"/>
        </w:tabs>
        <w:autoSpaceDE w:val="0"/>
        <w:autoSpaceDN w:val="0"/>
        <w:adjustRightInd w:val="0"/>
        <w:jc w:val="center"/>
        <w:rPr>
          <w:b/>
          <w:sz w:val="22"/>
          <w:szCs w:val="22"/>
        </w:rPr>
      </w:pPr>
      <w:r w:rsidRPr="00F94412">
        <w:rPr>
          <w:b/>
          <w:sz w:val="22"/>
          <w:szCs w:val="22"/>
        </w:rPr>
        <w:t>6</w:t>
      </w:r>
      <w:r w:rsidR="00BA53A6" w:rsidRPr="00F94412">
        <w:rPr>
          <w:b/>
          <w:sz w:val="22"/>
          <w:szCs w:val="22"/>
        </w:rPr>
        <w:t>.</w:t>
      </w:r>
      <w:r w:rsidR="00460EDA" w:rsidRPr="00F94412">
        <w:rPr>
          <w:b/>
          <w:sz w:val="22"/>
          <w:szCs w:val="22"/>
        </w:rPr>
        <w:t xml:space="preserve">Порядок проведения торгов </w:t>
      </w:r>
    </w:p>
    <w:p w:rsidR="00EE1E80" w:rsidRPr="00F94412" w:rsidRDefault="00184BED" w:rsidP="00EE1E80">
      <w:pPr>
        <w:widowControl w:val="0"/>
        <w:shd w:val="clear" w:color="auto" w:fill="FFFFFF"/>
        <w:tabs>
          <w:tab w:val="left" w:pos="0"/>
          <w:tab w:val="left" w:pos="426"/>
        </w:tabs>
        <w:autoSpaceDE w:val="0"/>
        <w:autoSpaceDN w:val="0"/>
        <w:adjustRightInd w:val="0"/>
        <w:jc w:val="both"/>
        <w:rPr>
          <w:color w:val="000000"/>
          <w:sz w:val="22"/>
          <w:szCs w:val="22"/>
        </w:rPr>
      </w:pPr>
      <w:r w:rsidRPr="00F94412">
        <w:rPr>
          <w:color w:val="000000"/>
          <w:sz w:val="22"/>
          <w:szCs w:val="22"/>
        </w:rPr>
        <w:t xml:space="preserve"> </w:t>
      </w:r>
    </w:p>
    <w:p w:rsidR="009672E6" w:rsidRPr="00F94412" w:rsidRDefault="00F94412" w:rsidP="00F94412">
      <w:pPr>
        <w:tabs>
          <w:tab w:val="left" w:pos="426"/>
          <w:tab w:val="left" w:pos="1134"/>
        </w:tabs>
        <w:autoSpaceDE w:val="0"/>
        <w:autoSpaceDN w:val="0"/>
        <w:adjustRightInd w:val="0"/>
        <w:ind w:firstLine="567"/>
        <w:jc w:val="both"/>
        <w:outlineLvl w:val="1"/>
        <w:rPr>
          <w:sz w:val="22"/>
          <w:szCs w:val="22"/>
        </w:rPr>
      </w:pPr>
      <w:r w:rsidRPr="00F94412">
        <w:rPr>
          <w:color w:val="000000"/>
          <w:sz w:val="22"/>
          <w:szCs w:val="22"/>
        </w:rPr>
        <w:t xml:space="preserve">6.1. </w:t>
      </w:r>
      <w:r w:rsidR="009672E6" w:rsidRPr="00F94412">
        <w:rPr>
          <w:sz w:val="22"/>
          <w:szCs w:val="22"/>
        </w:rPr>
        <w:t>Торги проводятся через 25 (Двадцать пять) рабочих дней со дня публикации сообщения в газете «Коммерсантъ» и на ЕФРСБ в соответствии с п. 4.1 настоящего положения.</w:t>
      </w:r>
    </w:p>
    <w:p w:rsidR="00800101" w:rsidRPr="00F94412" w:rsidRDefault="00F94412" w:rsidP="00F94412">
      <w:pPr>
        <w:tabs>
          <w:tab w:val="left" w:pos="426"/>
          <w:tab w:val="left" w:pos="1134"/>
        </w:tabs>
        <w:autoSpaceDE w:val="0"/>
        <w:autoSpaceDN w:val="0"/>
        <w:adjustRightInd w:val="0"/>
        <w:ind w:firstLine="567"/>
        <w:jc w:val="both"/>
        <w:outlineLvl w:val="1"/>
        <w:rPr>
          <w:sz w:val="22"/>
          <w:szCs w:val="22"/>
        </w:rPr>
      </w:pPr>
      <w:r w:rsidRPr="00F94412">
        <w:rPr>
          <w:sz w:val="22"/>
          <w:szCs w:val="22"/>
        </w:rPr>
        <w:t xml:space="preserve">6.2. </w:t>
      </w:r>
      <w:r w:rsidR="009672E6" w:rsidRPr="00F94412">
        <w:rPr>
          <w:sz w:val="22"/>
          <w:szCs w:val="22"/>
        </w:rPr>
        <w:t>Торги проводятся в день и время, указанные в публикации о проведении торгов.</w:t>
      </w:r>
    </w:p>
    <w:p w:rsidR="00EE1E80" w:rsidRPr="00F94412" w:rsidRDefault="00F94412" w:rsidP="00F94412">
      <w:pPr>
        <w:tabs>
          <w:tab w:val="left" w:pos="426"/>
          <w:tab w:val="left" w:pos="1134"/>
        </w:tabs>
        <w:autoSpaceDE w:val="0"/>
        <w:autoSpaceDN w:val="0"/>
        <w:adjustRightInd w:val="0"/>
        <w:ind w:firstLine="567"/>
        <w:jc w:val="both"/>
        <w:outlineLvl w:val="1"/>
        <w:rPr>
          <w:color w:val="000000"/>
          <w:sz w:val="22"/>
          <w:szCs w:val="22"/>
        </w:rPr>
      </w:pPr>
      <w:r w:rsidRPr="00F94412">
        <w:rPr>
          <w:sz w:val="22"/>
          <w:szCs w:val="22"/>
        </w:rPr>
        <w:t xml:space="preserve">6.3. </w:t>
      </w:r>
      <w:r w:rsidR="00EE1E80" w:rsidRPr="00F94412">
        <w:rPr>
          <w:color w:val="000000"/>
          <w:sz w:val="22"/>
          <w:szCs w:val="22"/>
        </w:rPr>
        <w:t xml:space="preserve">В торгах могут принимать участие только лица, признанные участниками торгов. </w:t>
      </w:r>
    </w:p>
    <w:p w:rsidR="00EE1E80" w:rsidRPr="00F94412" w:rsidRDefault="00800101" w:rsidP="00F94412">
      <w:pPr>
        <w:widowControl w:val="0"/>
        <w:shd w:val="clear" w:color="auto" w:fill="FFFFFF"/>
        <w:tabs>
          <w:tab w:val="left" w:pos="0"/>
          <w:tab w:val="left" w:pos="426"/>
          <w:tab w:val="left" w:pos="1134"/>
        </w:tabs>
        <w:autoSpaceDE w:val="0"/>
        <w:autoSpaceDN w:val="0"/>
        <w:adjustRightInd w:val="0"/>
        <w:ind w:firstLine="567"/>
        <w:jc w:val="both"/>
        <w:rPr>
          <w:color w:val="000000"/>
          <w:sz w:val="22"/>
          <w:szCs w:val="22"/>
        </w:rPr>
      </w:pPr>
      <w:r w:rsidRPr="00F94412">
        <w:rPr>
          <w:color w:val="000000"/>
          <w:sz w:val="22"/>
          <w:szCs w:val="22"/>
        </w:rPr>
        <w:t>6.</w:t>
      </w:r>
      <w:r w:rsidR="00F94412" w:rsidRPr="00F94412">
        <w:rPr>
          <w:color w:val="000000"/>
          <w:sz w:val="22"/>
          <w:szCs w:val="22"/>
        </w:rPr>
        <w:t>4</w:t>
      </w:r>
      <w:r w:rsidR="00EE1E80" w:rsidRPr="00F94412">
        <w:rPr>
          <w:color w:val="000000"/>
          <w:sz w:val="22"/>
          <w:szCs w:val="22"/>
        </w:rPr>
        <w:t xml:space="preserve">. Предложения о цене </w:t>
      </w:r>
      <w:proofErr w:type="gramStart"/>
      <w:r w:rsidR="00EE1E80" w:rsidRPr="00F94412">
        <w:rPr>
          <w:color w:val="000000"/>
          <w:sz w:val="22"/>
          <w:szCs w:val="22"/>
        </w:rPr>
        <w:t>заявляются</w:t>
      </w:r>
      <w:proofErr w:type="gramEnd"/>
      <w:r w:rsidR="00EE1E80" w:rsidRPr="00F94412">
        <w:rPr>
          <w:color w:val="000000"/>
          <w:sz w:val="22"/>
          <w:szCs w:val="22"/>
        </w:rPr>
        <w:t xml:space="preserve"> участниками торгов открыто и размещаются оператором электронной площадки на электронной площадке с указанием точного времени их поступления, а также времени, оставшегося до истечения срока представления таких предложений.</w:t>
      </w:r>
    </w:p>
    <w:p w:rsidR="00EE1E80" w:rsidRPr="00F94412" w:rsidRDefault="00800101" w:rsidP="00F94412">
      <w:pPr>
        <w:widowControl w:val="0"/>
        <w:shd w:val="clear" w:color="auto" w:fill="FFFFFF"/>
        <w:tabs>
          <w:tab w:val="left" w:pos="0"/>
          <w:tab w:val="left" w:pos="426"/>
          <w:tab w:val="left" w:pos="1134"/>
        </w:tabs>
        <w:autoSpaceDE w:val="0"/>
        <w:autoSpaceDN w:val="0"/>
        <w:adjustRightInd w:val="0"/>
        <w:ind w:firstLine="567"/>
        <w:jc w:val="both"/>
        <w:rPr>
          <w:color w:val="000000"/>
          <w:sz w:val="22"/>
          <w:szCs w:val="22"/>
        </w:rPr>
      </w:pPr>
      <w:r w:rsidRPr="00F94412">
        <w:rPr>
          <w:color w:val="000000"/>
          <w:sz w:val="22"/>
          <w:szCs w:val="22"/>
        </w:rPr>
        <w:t>6.</w:t>
      </w:r>
      <w:r w:rsidR="00F94412" w:rsidRPr="00F94412">
        <w:rPr>
          <w:color w:val="000000"/>
          <w:sz w:val="22"/>
          <w:szCs w:val="22"/>
        </w:rPr>
        <w:t>5</w:t>
      </w:r>
      <w:r w:rsidRPr="00F94412">
        <w:rPr>
          <w:color w:val="000000"/>
          <w:sz w:val="22"/>
          <w:szCs w:val="22"/>
        </w:rPr>
        <w:t xml:space="preserve">. </w:t>
      </w:r>
      <w:r w:rsidR="00EE1E80" w:rsidRPr="00F94412">
        <w:rPr>
          <w:color w:val="000000"/>
          <w:sz w:val="22"/>
          <w:szCs w:val="22"/>
        </w:rPr>
        <w:t>Доступ к данной информации предоставляется только лицам, зарегистрированным на электронной площадке.</w:t>
      </w:r>
    </w:p>
    <w:p w:rsidR="009672E6" w:rsidRPr="00F94412" w:rsidRDefault="00800101" w:rsidP="00F94412">
      <w:pPr>
        <w:widowControl w:val="0"/>
        <w:shd w:val="clear" w:color="auto" w:fill="FFFFFF"/>
        <w:tabs>
          <w:tab w:val="left" w:pos="0"/>
          <w:tab w:val="left" w:pos="426"/>
          <w:tab w:val="left" w:pos="1134"/>
        </w:tabs>
        <w:autoSpaceDE w:val="0"/>
        <w:autoSpaceDN w:val="0"/>
        <w:adjustRightInd w:val="0"/>
        <w:ind w:firstLine="567"/>
        <w:jc w:val="both"/>
        <w:rPr>
          <w:color w:val="000000"/>
          <w:sz w:val="22"/>
          <w:szCs w:val="22"/>
        </w:rPr>
      </w:pPr>
      <w:r w:rsidRPr="00F94412">
        <w:rPr>
          <w:color w:val="000000"/>
          <w:sz w:val="22"/>
          <w:szCs w:val="22"/>
        </w:rPr>
        <w:t>6.</w:t>
      </w:r>
      <w:r w:rsidR="00F94412" w:rsidRPr="00F94412">
        <w:rPr>
          <w:color w:val="000000"/>
          <w:sz w:val="22"/>
          <w:szCs w:val="22"/>
        </w:rPr>
        <w:t>6</w:t>
      </w:r>
      <w:r w:rsidRPr="00F94412">
        <w:rPr>
          <w:color w:val="000000"/>
          <w:sz w:val="22"/>
          <w:szCs w:val="22"/>
        </w:rPr>
        <w:t xml:space="preserve">. </w:t>
      </w:r>
      <w:r w:rsidR="00EE1E80" w:rsidRPr="00F94412">
        <w:rPr>
          <w:color w:val="000000"/>
          <w:sz w:val="22"/>
          <w:szCs w:val="22"/>
        </w:rPr>
        <w:t>Торги проводятся путем повышения начальной цены продажи имущества на величину, равную "шагу аукциона".</w:t>
      </w:r>
    </w:p>
    <w:p w:rsidR="00740B13" w:rsidRPr="00F94412" w:rsidRDefault="009672E6" w:rsidP="00F94412">
      <w:pPr>
        <w:widowControl w:val="0"/>
        <w:shd w:val="clear" w:color="auto" w:fill="FFFFFF"/>
        <w:tabs>
          <w:tab w:val="left" w:pos="0"/>
          <w:tab w:val="left" w:pos="426"/>
          <w:tab w:val="left" w:pos="1134"/>
        </w:tabs>
        <w:autoSpaceDE w:val="0"/>
        <w:autoSpaceDN w:val="0"/>
        <w:adjustRightInd w:val="0"/>
        <w:ind w:firstLine="567"/>
        <w:jc w:val="both"/>
        <w:rPr>
          <w:sz w:val="22"/>
          <w:szCs w:val="22"/>
        </w:rPr>
      </w:pPr>
      <w:r w:rsidRPr="00F94412">
        <w:rPr>
          <w:color w:val="000000"/>
          <w:sz w:val="22"/>
          <w:szCs w:val="22"/>
        </w:rPr>
        <w:t>6.</w:t>
      </w:r>
      <w:r w:rsidR="00F94412" w:rsidRPr="00F94412">
        <w:rPr>
          <w:color w:val="000000"/>
          <w:sz w:val="22"/>
          <w:szCs w:val="22"/>
        </w:rPr>
        <w:t>7</w:t>
      </w:r>
      <w:r w:rsidRPr="00F94412">
        <w:rPr>
          <w:color w:val="000000"/>
          <w:sz w:val="22"/>
          <w:szCs w:val="22"/>
        </w:rPr>
        <w:t xml:space="preserve">. </w:t>
      </w:r>
      <w:r w:rsidR="00740B13" w:rsidRPr="00F94412">
        <w:rPr>
          <w:sz w:val="22"/>
          <w:szCs w:val="22"/>
        </w:rPr>
        <w:t xml:space="preserve">Для целей проведения торгов по продаже имущества Должника </w:t>
      </w:r>
      <w:r w:rsidR="00740B13" w:rsidRPr="00C113D8">
        <w:rPr>
          <w:sz w:val="22"/>
          <w:szCs w:val="22"/>
        </w:rPr>
        <w:t>шаг аукциона</w:t>
      </w:r>
      <w:r w:rsidR="00740B13" w:rsidRPr="00F94412">
        <w:rPr>
          <w:sz w:val="22"/>
          <w:szCs w:val="22"/>
        </w:rPr>
        <w:t xml:space="preserve"> устанавливается равным </w:t>
      </w:r>
      <w:r w:rsidR="00740B13" w:rsidRPr="00C113D8">
        <w:rPr>
          <w:sz w:val="22"/>
          <w:szCs w:val="22"/>
        </w:rPr>
        <w:t xml:space="preserve">– 5% </w:t>
      </w:r>
      <w:r w:rsidR="00740B13" w:rsidRPr="00F94412">
        <w:rPr>
          <w:sz w:val="22"/>
          <w:szCs w:val="22"/>
        </w:rPr>
        <w:t>от начальной цены продажи.</w:t>
      </w:r>
    </w:p>
    <w:p w:rsidR="00800101" w:rsidRPr="00F94412" w:rsidRDefault="009672E6" w:rsidP="00F94412">
      <w:pPr>
        <w:tabs>
          <w:tab w:val="left" w:pos="426"/>
          <w:tab w:val="left" w:pos="1134"/>
        </w:tabs>
        <w:autoSpaceDE w:val="0"/>
        <w:autoSpaceDN w:val="0"/>
        <w:adjustRightInd w:val="0"/>
        <w:ind w:firstLine="567"/>
        <w:jc w:val="both"/>
        <w:outlineLvl w:val="1"/>
        <w:rPr>
          <w:sz w:val="22"/>
          <w:szCs w:val="22"/>
        </w:rPr>
      </w:pPr>
      <w:r w:rsidRPr="00F94412">
        <w:rPr>
          <w:sz w:val="22"/>
          <w:szCs w:val="22"/>
        </w:rPr>
        <w:t>6.</w:t>
      </w:r>
      <w:r w:rsidR="00F94412" w:rsidRPr="00F94412">
        <w:rPr>
          <w:sz w:val="22"/>
          <w:szCs w:val="22"/>
        </w:rPr>
        <w:t>8</w:t>
      </w:r>
      <w:r w:rsidRPr="00F94412">
        <w:rPr>
          <w:sz w:val="22"/>
          <w:szCs w:val="22"/>
        </w:rPr>
        <w:t xml:space="preserve">. </w:t>
      </w:r>
      <w:r w:rsidR="00800101" w:rsidRPr="00F94412">
        <w:rPr>
          <w:sz w:val="22"/>
          <w:szCs w:val="22"/>
        </w:rPr>
        <w:t>При проведении открытых торгов время проведения таких торгов определяется в следующем порядке:</w:t>
      </w:r>
    </w:p>
    <w:p w:rsidR="009672E6" w:rsidRPr="00F94412" w:rsidRDefault="00EE1E80" w:rsidP="00F94412">
      <w:pPr>
        <w:pStyle w:val="a8"/>
        <w:widowControl w:val="0"/>
        <w:numPr>
          <w:ilvl w:val="0"/>
          <w:numId w:val="19"/>
        </w:numPr>
        <w:shd w:val="clear" w:color="auto" w:fill="FFFFFF"/>
        <w:tabs>
          <w:tab w:val="left" w:pos="0"/>
          <w:tab w:val="left" w:pos="426"/>
          <w:tab w:val="left" w:pos="851"/>
        </w:tabs>
        <w:autoSpaceDE w:val="0"/>
        <w:autoSpaceDN w:val="0"/>
        <w:adjustRightInd w:val="0"/>
        <w:ind w:left="0" w:firstLine="567"/>
        <w:jc w:val="both"/>
        <w:rPr>
          <w:color w:val="000000"/>
          <w:sz w:val="22"/>
          <w:szCs w:val="22"/>
        </w:rPr>
      </w:pPr>
      <w:r w:rsidRPr="00F94412">
        <w:rPr>
          <w:color w:val="000000"/>
          <w:sz w:val="22"/>
          <w:szCs w:val="22"/>
        </w:rPr>
        <w:t>Если в течение одного часа с момента начала представления предложений о цене не поступило ни одного предложения о цене, торги с помощью программно-аппаратных средств сайта завершаются автоматически, при этом представление и принятие предложений о цене прекращаются.</w:t>
      </w:r>
    </w:p>
    <w:p w:rsidR="00EE1E80" w:rsidRPr="00F94412" w:rsidRDefault="00EE1E80" w:rsidP="00F94412">
      <w:pPr>
        <w:pStyle w:val="a8"/>
        <w:widowControl w:val="0"/>
        <w:numPr>
          <w:ilvl w:val="0"/>
          <w:numId w:val="19"/>
        </w:numPr>
        <w:shd w:val="clear" w:color="auto" w:fill="FFFFFF"/>
        <w:tabs>
          <w:tab w:val="left" w:pos="0"/>
          <w:tab w:val="left" w:pos="426"/>
          <w:tab w:val="left" w:pos="851"/>
        </w:tabs>
        <w:autoSpaceDE w:val="0"/>
        <w:autoSpaceDN w:val="0"/>
        <w:adjustRightInd w:val="0"/>
        <w:ind w:left="0" w:firstLine="567"/>
        <w:jc w:val="both"/>
        <w:rPr>
          <w:color w:val="000000"/>
          <w:sz w:val="22"/>
          <w:szCs w:val="22"/>
        </w:rPr>
      </w:pPr>
      <w:proofErr w:type="gramStart"/>
      <w:r w:rsidRPr="00F94412">
        <w:rPr>
          <w:color w:val="000000"/>
          <w:sz w:val="22"/>
          <w:szCs w:val="22"/>
        </w:rPr>
        <w:t>В случае поступления предложения о цене в течение одного часа с момента начала представления предложений о цене</w:t>
      </w:r>
      <w:proofErr w:type="gramEnd"/>
      <w:r w:rsidRPr="00F94412">
        <w:rPr>
          <w:color w:val="000000"/>
          <w:sz w:val="22"/>
          <w:szCs w:val="22"/>
        </w:rPr>
        <w:t xml:space="preserve"> время представления предложений о цене продлевается на тридцать минут с момента представления каждого из таких предложений.</w:t>
      </w:r>
    </w:p>
    <w:p w:rsidR="00EE1E80" w:rsidRPr="00F94412" w:rsidRDefault="00EE1E80" w:rsidP="00F94412">
      <w:pPr>
        <w:pStyle w:val="a8"/>
        <w:widowControl w:val="0"/>
        <w:numPr>
          <w:ilvl w:val="0"/>
          <w:numId w:val="19"/>
        </w:numPr>
        <w:shd w:val="clear" w:color="auto" w:fill="FFFFFF"/>
        <w:tabs>
          <w:tab w:val="left" w:pos="0"/>
          <w:tab w:val="left" w:pos="426"/>
          <w:tab w:val="left" w:pos="851"/>
        </w:tabs>
        <w:autoSpaceDE w:val="0"/>
        <w:autoSpaceDN w:val="0"/>
        <w:adjustRightInd w:val="0"/>
        <w:ind w:left="0" w:firstLine="567"/>
        <w:jc w:val="both"/>
        <w:rPr>
          <w:color w:val="000000"/>
          <w:sz w:val="22"/>
          <w:szCs w:val="22"/>
        </w:rPr>
      </w:pPr>
      <w:r w:rsidRPr="00F94412">
        <w:rPr>
          <w:color w:val="000000"/>
          <w:sz w:val="22"/>
          <w:szCs w:val="22"/>
        </w:rPr>
        <w:t>Если в течение тридцати минут после представления последнего предложения о цене (не учитывая отклоненных предложений о цене) не поступило следующее предложение, торги с помощью программно-аппаратных средств сайта завершаются автоматически.</w:t>
      </w:r>
    </w:p>
    <w:p w:rsidR="00EE1E80" w:rsidRPr="00F94412" w:rsidRDefault="00F94412" w:rsidP="00F94412">
      <w:pPr>
        <w:widowControl w:val="0"/>
        <w:shd w:val="clear" w:color="auto" w:fill="FFFFFF"/>
        <w:tabs>
          <w:tab w:val="left" w:pos="0"/>
          <w:tab w:val="left" w:pos="426"/>
          <w:tab w:val="left" w:pos="1134"/>
        </w:tabs>
        <w:autoSpaceDE w:val="0"/>
        <w:autoSpaceDN w:val="0"/>
        <w:adjustRightInd w:val="0"/>
        <w:ind w:firstLine="567"/>
        <w:jc w:val="both"/>
        <w:rPr>
          <w:color w:val="000000"/>
          <w:sz w:val="22"/>
          <w:szCs w:val="22"/>
        </w:rPr>
      </w:pPr>
      <w:r w:rsidRPr="00F94412">
        <w:rPr>
          <w:color w:val="000000"/>
          <w:sz w:val="22"/>
          <w:szCs w:val="22"/>
        </w:rPr>
        <w:t xml:space="preserve">6.8. </w:t>
      </w:r>
      <w:r w:rsidR="00EE1E80" w:rsidRPr="00F94412">
        <w:rPr>
          <w:color w:val="000000"/>
          <w:sz w:val="22"/>
          <w:szCs w:val="22"/>
        </w:rPr>
        <w:t xml:space="preserve">Во время проведения торгов с помощью программно-аппаратных средств сайта предложение </w:t>
      </w:r>
      <w:r w:rsidR="00EE1E80" w:rsidRPr="00F94412">
        <w:rPr>
          <w:color w:val="000000"/>
          <w:sz w:val="22"/>
          <w:szCs w:val="22"/>
        </w:rPr>
        <w:lastRenderedPageBreak/>
        <w:t xml:space="preserve">о цене в момент его поступления отклоняется </w:t>
      </w:r>
      <w:proofErr w:type="gramStart"/>
      <w:r w:rsidR="00EE1E80" w:rsidRPr="00F94412">
        <w:rPr>
          <w:color w:val="000000"/>
          <w:sz w:val="22"/>
          <w:szCs w:val="22"/>
        </w:rPr>
        <w:t>с направлением лицу уведомления об отказе в приеме его предложения с указанием причин отказа в случае</w:t>
      </w:r>
      <w:proofErr w:type="gramEnd"/>
      <w:r w:rsidR="00EE1E80" w:rsidRPr="00F94412">
        <w:rPr>
          <w:color w:val="000000"/>
          <w:sz w:val="22"/>
          <w:szCs w:val="22"/>
        </w:rPr>
        <w:t>, если:</w:t>
      </w:r>
    </w:p>
    <w:p w:rsidR="00EE1E80" w:rsidRPr="00F94412" w:rsidRDefault="00EE1E80" w:rsidP="00F94412">
      <w:pPr>
        <w:widowControl w:val="0"/>
        <w:shd w:val="clear" w:color="auto" w:fill="FFFFFF"/>
        <w:tabs>
          <w:tab w:val="left" w:pos="0"/>
          <w:tab w:val="left" w:pos="426"/>
          <w:tab w:val="left" w:pos="1134"/>
        </w:tabs>
        <w:autoSpaceDE w:val="0"/>
        <w:autoSpaceDN w:val="0"/>
        <w:adjustRightInd w:val="0"/>
        <w:ind w:firstLine="567"/>
        <w:jc w:val="both"/>
        <w:rPr>
          <w:color w:val="000000"/>
          <w:sz w:val="22"/>
          <w:szCs w:val="22"/>
        </w:rPr>
      </w:pPr>
      <w:r w:rsidRPr="00F94412">
        <w:rPr>
          <w:color w:val="000000"/>
          <w:sz w:val="22"/>
          <w:szCs w:val="22"/>
        </w:rPr>
        <w:t>а) предложение о цене представлено по истечении установленного срока представления предложений о цене;</w:t>
      </w:r>
    </w:p>
    <w:p w:rsidR="00EE1E80" w:rsidRPr="00F94412" w:rsidRDefault="00EE1E80" w:rsidP="00F94412">
      <w:pPr>
        <w:widowControl w:val="0"/>
        <w:shd w:val="clear" w:color="auto" w:fill="FFFFFF"/>
        <w:tabs>
          <w:tab w:val="left" w:pos="0"/>
          <w:tab w:val="left" w:pos="426"/>
          <w:tab w:val="left" w:pos="1134"/>
        </w:tabs>
        <w:autoSpaceDE w:val="0"/>
        <w:autoSpaceDN w:val="0"/>
        <w:adjustRightInd w:val="0"/>
        <w:ind w:firstLine="567"/>
        <w:jc w:val="both"/>
        <w:rPr>
          <w:color w:val="000000"/>
          <w:sz w:val="22"/>
          <w:szCs w:val="22"/>
        </w:rPr>
      </w:pPr>
      <w:r w:rsidRPr="00F94412">
        <w:rPr>
          <w:color w:val="000000"/>
          <w:sz w:val="22"/>
          <w:szCs w:val="22"/>
        </w:rPr>
        <w:t>б) предложение о цене увеличено в размере, не равном "шагу аукциона", меньше или равно ранее представленному предложению о цене;</w:t>
      </w:r>
    </w:p>
    <w:p w:rsidR="00EE1E80" w:rsidRPr="00F94412" w:rsidRDefault="00EE1E80" w:rsidP="00F94412">
      <w:pPr>
        <w:widowControl w:val="0"/>
        <w:shd w:val="clear" w:color="auto" w:fill="FFFFFF"/>
        <w:tabs>
          <w:tab w:val="left" w:pos="0"/>
          <w:tab w:val="left" w:pos="426"/>
          <w:tab w:val="left" w:pos="1134"/>
        </w:tabs>
        <w:autoSpaceDE w:val="0"/>
        <w:autoSpaceDN w:val="0"/>
        <w:adjustRightInd w:val="0"/>
        <w:ind w:firstLine="567"/>
        <w:jc w:val="both"/>
        <w:rPr>
          <w:color w:val="000000"/>
          <w:sz w:val="22"/>
          <w:szCs w:val="22"/>
        </w:rPr>
      </w:pPr>
      <w:r w:rsidRPr="00F94412">
        <w:rPr>
          <w:color w:val="000000"/>
          <w:sz w:val="22"/>
          <w:szCs w:val="22"/>
        </w:rPr>
        <w:t>в) одним участником представлено второе предложение о цене подряд при отсутствии предложений других участников торгов.</w:t>
      </w:r>
    </w:p>
    <w:p w:rsidR="00EE1E80" w:rsidRPr="00F94412" w:rsidRDefault="00EE1E80" w:rsidP="00F94412">
      <w:pPr>
        <w:pStyle w:val="a8"/>
        <w:widowControl w:val="0"/>
        <w:numPr>
          <w:ilvl w:val="1"/>
          <w:numId w:val="18"/>
        </w:numPr>
        <w:shd w:val="clear" w:color="auto" w:fill="FFFFFF"/>
        <w:tabs>
          <w:tab w:val="left" w:pos="0"/>
          <w:tab w:val="left" w:pos="426"/>
          <w:tab w:val="left" w:pos="851"/>
          <w:tab w:val="left" w:pos="1134"/>
        </w:tabs>
        <w:autoSpaceDE w:val="0"/>
        <w:autoSpaceDN w:val="0"/>
        <w:adjustRightInd w:val="0"/>
        <w:ind w:left="0" w:firstLine="567"/>
        <w:jc w:val="both"/>
        <w:rPr>
          <w:color w:val="000000"/>
          <w:sz w:val="22"/>
          <w:szCs w:val="22"/>
        </w:rPr>
      </w:pPr>
      <w:r w:rsidRPr="00F94412">
        <w:rPr>
          <w:color w:val="000000"/>
          <w:sz w:val="22"/>
          <w:szCs w:val="22"/>
        </w:rPr>
        <w:t>Оператор электронной площадки в течение тридцати минут с момента окончания установленного срока представления предложений о цене направляет организатору торгов все поступившие предложения о цене.</w:t>
      </w:r>
    </w:p>
    <w:p w:rsidR="00EE1E80" w:rsidRPr="00EE1E80" w:rsidRDefault="00EE1E80" w:rsidP="00EE1E80">
      <w:pPr>
        <w:widowControl w:val="0"/>
        <w:shd w:val="clear" w:color="auto" w:fill="FFFFFF"/>
        <w:tabs>
          <w:tab w:val="left" w:pos="0"/>
          <w:tab w:val="left" w:pos="426"/>
        </w:tabs>
        <w:autoSpaceDE w:val="0"/>
        <w:autoSpaceDN w:val="0"/>
        <w:adjustRightInd w:val="0"/>
        <w:jc w:val="both"/>
        <w:rPr>
          <w:color w:val="000000"/>
          <w:sz w:val="22"/>
          <w:szCs w:val="22"/>
          <w:highlight w:val="lightGray"/>
        </w:rPr>
      </w:pPr>
    </w:p>
    <w:p w:rsidR="00EE1E80" w:rsidRPr="00FC4A16" w:rsidRDefault="00650CA2" w:rsidP="00C453B6">
      <w:pPr>
        <w:widowControl w:val="0"/>
        <w:shd w:val="clear" w:color="auto" w:fill="FFFFFF"/>
        <w:tabs>
          <w:tab w:val="left" w:pos="0"/>
          <w:tab w:val="left" w:pos="426"/>
        </w:tabs>
        <w:autoSpaceDE w:val="0"/>
        <w:autoSpaceDN w:val="0"/>
        <w:adjustRightInd w:val="0"/>
        <w:jc w:val="center"/>
        <w:rPr>
          <w:b/>
          <w:color w:val="000000"/>
          <w:sz w:val="22"/>
          <w:szCs w:val="22"/>
        </w:rPr>
      </w:pPr>
      <w:r w:rsidRPr="00FC4A16">
        <w:rPr>
          <w:b/>
          <w:color w:val="000000"/>
          <w:sz w:val="22"/>
          <w:szCs w:val="22"/>
        </w:rPr>
        <w:t>7</w:t>
      </w:r>
      <w:r w:rsidR="00EE1E80" w:rsidRPr="00FC4A16">
        <w:rPr>
          <w:b/>
          <w:color w:val="000000"/>
          <w:sz w:val="22"/>
          <w:szCs w:val="22"/>
        </w:rPr>
        <w:t>. Порядок подведения результатов торгов</w:t>
      </w:r>
      <w:r w:rsidR="0050582C" w:rsidRPr="00FC4A16">
        <w:rPr>
          <w:b/>
          <w:color w:val="000000"/>
          <w:sz w:val="22"/>
          <w:szCs w:val="22"/>
        </w:rPr>
        <w:t xml:space="preserve"> и возврата задатков</w:t>
      </w:r>
    </w:p>
    <w:p w:rsidR="00EE1E80" w:rsidRPr="00FC4A16" w:rsidRDefault="00EE1E80" w:rsidP="00EE1E80">
      <w:pPr>
        <w:widowControl w:val="0"/>
        <w:shd w:val="clear" w:color="auto" w:fill="FFFFFF"/>
        <w:tabs>
          <w:tab w:val="left" w:pos="0"/>
          <w:tab w:val="left" w:pos="426"/>
        </w:tabs>
        <w:autoSpaceDE w:val="0"/>
        <w:autoSpaceDN w:val="0"/>
        <w:adjustRightInd w:val="0"/>
        <w:jc w:val="both"/>
        <w:rPr>
          <w:b/>
          <w:color w:val="000000"/>
          <w:sz w:val="22"/>
          <w:szCs w:val="22"/>
        </w:rPr>
      </w:pPr>
    </w:p>
    <w:p w:rsidR="00EE1E80" w:rsidRPr="00FC4A16" w:rsidRDefault="00EE1E80" w:rsidP="00F94412">
      <w:pPr>
        <w:widowControl w:val="0"/>
        <w:shd w:val="clear" w:color="auto" w:fill="FFFFFF"/>
        <w:tabs>
          <w:tab w:val="left" w:pos="0"/>
          <w:tab w:val="left" w:pos="142"/>
          <w:tab w:val="left" w:pos="426"/>
        </w:tabs>
        <w:autoSpaceDE w:val="0"/>
        <w:autoSpaceDN w:val="0"/>
        <w:adjustRightInd w:val="0"/>
        <w:ind w:firstLine="567"/>
        <w:jc w:val="both"/>
        <w:rPr>
          <w:color w:val="000000"/>
          <w:sz w:val="22"/>
          <w:szCs w:val="22"/>
        </w:rPr>
      </w:pPr>
      <w:r w:rsidRPr="00FC4A16">
        <w:rPr>
          <w:color w:val="000000"/>
          <w:sz w:val="22"/>
          <w:szCs w:val="22"/>
        </w:rPr>
        <w:t xml:space="preserve">7.1. По результатам проведения торгов оператором электронной площадки с помощью программно-аппаратных средств сайта формируется и направляется организатору торгов в форме электронного сообщения проект протокола о результатах проведения торгов или решения о признании торгов </w:t>
      </w:r>
      <w:proofErr w:type="gramStart"/>
      <w:r w:rsidRPr="00FC4A16">
        <w:rPr>
          <w:color w:val="000000"/>
          <w:sz w:val="22"/>
          <w:szCs w:val="22"/>
        </w:rPr>
        <w:t>несостоявшимися</w:t>
      </w:r>
      <w:proofErr w:type="gramEnd"/>
      <w:r w:rsidR="00740B13" w:rsidRPr="00FC4A16">
        <w:rPr>
          <w:color w:val="000000"/>
          <w:sz w:val="22"/>
          <w:szCs w:val="22"/>
        </w:rPr>
        <w:t xml:space="preserve"> </w:t>
      </w:r>
      <w:r w:rsidRPr="00FC4A16">
        <w:rPr>
          <w:color w:val="000000"/>
          <w:sz w:val="22"/>
          <w:szCs w:val="22"/>
        </w:rPr>
        <w:t>не позднее тридцати минут с момента:</w:t>
      </w:r>
    </w:p>
    <w:p w:rsidR="00EE1E80" w:rsidRPr="00FC4A16" w:rsidRDefault="00EE1E80" w:rsidP="00F94412">
      <w:pPr>
        <w:widowControl w:val="0"/>
        <w:shd w:val="clear" w:color="auto" w:fill="FFFFFF"/>
        <w:tabs>
          <w:tab w:val="left" w:pos="0"/>
          <w:tab w:val="left" w:pos="142"/>
          <w:tab w:val="left" w:pos="426"/>
        </w:tabs>
        <w:autoSpaceDE w:val="0"/>
        <w:autoSpaceDN w:val="0"/>
        <w:adjustRightInd w:val="0"/>
        <w:ind w:firstLine="567"/>
        <w:jc w:val="both"/>
        <w:rPr>
          <w:color w:val="000000"/>
          <w:sz w:val="22"/>
          <w:szCs w:val="22"/>
        </w:rPr>
      </w:pPr>
      <w:r w:rsidRPr="00FC4A16">
        <w:rPr>
          <w:color w:val="000000"/>
          <w:sz w:val="22"/>
          <w:szCs w:val="22"/>
        </w:rPr>
        <w:t xml:space="preserve">окончания срока представления заявок </w:t>
      </w:r>
      <w:proofErr w:type="gramStart"/>
      <w:r w:rsidRPr="00FC4A16">
        <w:rPr>
          <w:color w:val="000000"/>
          <w:sz w:val="22"/>
          <w:szCs w:val="22"/>
        </w:rPr>
        <w:t>на участие в торгах при отсутствии заявок на участие в торгах</w:t>
      </w:r>
      <w:proofErr w:type="gramEnd"/>
      <w:r w:rsidRPr="00FC4A16">
        <w:rPr>
          <w:color w:val="000000"/>
          <w:sz w:val="22"/>
          <w:szCs w:val="22"/>
        </w:rPr>
        <w:t>;</w:t>
      </w:r>
    </w:p>
    <w:p w:rsidR="00EE1E80" w:rsidRPr="00FC4A16" w:rsidRDefault="00EE1E80" w:rsidP="00F94412">
      <w:pPr>
        <w:widowControl w:val="0"/>
        <w:shd w:val="clear" w:color="auto" w:fill="FFFFFF"/>
        <w:tabs>
          <w:tab w:val="left" w:pos="0"/>
          <w:tab w:val="left" w:pos="142"/>
          <w:tab w:val="left" w:pos="426"/>
        </w:tabs>
        <w:autoSpaceDE w:val="0"/>
        <w:autoSpaceDN w:val="0"/>
        <w:adjustRightInd w:val="0"/>
        <w:ind w:firstLine="567"/>
        <w:jc w:val="both"/>
        <w:rPr>
          <w:color w:val="000000"/>
          <w:sz w:val="22"/>
          <w:szCs w:val="22"/>
        </w:rPr>
      </w:pPr>
      <w:r w:rsidRPr="00FC4A16">
        <w:rPr>
          <w:color w:val="000000"/>
          <w:sz w:val="22"/>
          <w:szCs w:val="22"/>
        </w:rPr>
        <w:t>получения от организатора торгов протокола об определении участников торгов, согласно которому к участию в торгах не допущен ни один заявитель или допущен только один участник;</w:t>
      </w:r>
    </w:p>
    <w:p w:rsidR="00EE1E80" w:rsidRPr="00FC4A16" w:rsidRDefault="00EE1E80" w:rsidP="00F94412">
      <w:pPr>
        <w:widowControl w:val="0"/>
        <w:shd w:val="clear" w:color="auto" w:fill="FFFFFF"/>
        <w:tabs>
          <w:tab w:val="left" w:pos="0"/>
          <w:tab w:val="left" w:pos="142"/>
          <w:tab w:val="left" w:pos="426"/>
        </w:tabs>
        <w:autoSpaceDE w:val="0"/>
        <w:autoSpaceDN w:val="0"/>
        <w:adjustRightInd w:val="0"/>
        <w:ind w:firstLine="567"/>
        <w:jc w:val="both"/>
        <w:rPr>
          <w:color w:val="000000"/>
          <w:sz w:val="22"/>
          <w:szCs w:val="22"/>
        </w:rPr>
      </w:pPr>
      <w:r w:rsidRPr="00FC4A16">
        <w:rPr>
          <w:color w:val="000000"/>
          <w:sz w:val="22"/>
          <w:szCs w:val="22"/>
        </w:rPr>
        <w:t xml:space="preserve">завершения торгов </w:t>
      </w:r>
      <w:proofErr w:type="gramStart"/>
      <w:r w:rsidRPr="00FC4A16">
        <w:rPr>
          <w:color w:val="000000"/>
          <w:sz w:val="22"/>
          <w:szCs w:val="22"/>
        </w:rPr>
        <w:t>при</w:t>
      </w:r>
      <w:proofErr w:type="gramEnd"/>
      <w:r w:rsidRPr="00FC4A16">
        <w:rPr>
          <w:color w:val="000000"/>
          <w:sz w:val="22"/>
          <w:szCs w:val="22"/>
        </w:rPr>
        <w:t xml:space="preserve"> проведения торгов с использованием открытой формы п</w:t>
      </w:r>
      <w:r w:rsidR="00740B13" w:rsidRPr="00FC4A16">
        <w:rPr>
          <w:color w:val="000000"/>
          <w:sz w:val="22"/>
          <w:szCs w:val="22"/>
        </w:rPr>
        <w:t>редставления предложений о цене.</w:t>
      </w:r>
    </w:p>
    <w:p w:rsidR="00EE1E80" w:rsidRPr="00FC4A16" w:rsidRDefault="00EE1E80" w:rsidP="00F94412">
      <w:pPr>
        <w:widowControl w:val="0"/>
        <w:shd w:val="clear" w:color="auto" w:fill="FFFFFF"/>
        <w:tabs>
          <w:tab w:val="left" w:pos="0"/>
          <w:tab w:val="left" w:pos="142"/>
          <w:tab w:val="left" w:pos="426"/>
        </w:tabs>
        <w:autoSpaceDE w:val="0"/>
        <w:autoSpaceDN w:val="0"/>
        <w:adjustRightInd w:val="0"/>
        <w:ind w:firstLine="567"/>
        <w:jc w:val="both"/>
        <w:rPr>
          <w:color w:val="000000"/>
          <w:sz w:val="22"/>
          <w:szCs w:val="22"/>
        </w:rPr>
      </w:pPr>
      <w:r w:rsidRPr="00FC4A16">
        <w:rPr>
          <w:color w:val="000000"/>
          <w:sz w:val="22"/>
          <w:szCs w:val="22"/>
        </w:rPr>
        <w:t xml:space="preserve">7.2. Организатор торгов рассматривает, подписывает квалифицированной электронной подписью и направляет оператору электронной </w:t>
      </w:r>
      <w:proofErr w:type="gramStart"/>
      <w:r w:rsidRPr="00FC4A16">
        <w:rPr>
          <w:color w:val="000000"/>
          <w:sz w:val="22"/>
          <w:szCs w:val="22"/>
        </w:rPr>
        <w:t>площадки</w:t>
      </w:r>
      <w:proofErr w:type="gramEnd"/>
      <w:r w:rsidRPr="00FC4A16">
        <w:rPr>
          <w:color w:val="000000"/>
          <w:sz w:val="22"/>
          <w:szCs w:val="22"/>
        </w:rPr>
        <w:t xml:space="preserve"> поступившие в соответствии с пунктом 7.1 настоящего П</w:t>
      </w:r>
      <w:r w:rsidR="00740B13" w:rsidRPr="00FC4A16">
        <w:rPr>
          <w:color w:val="000000"/>
          <w:sz w:val="22"/>
          <w:szCs w:val="22"/>
        </w:rPr>
        <w:t>оложения</w:t>
      </w:r>
      <w:r w:rsidRPr="00FC4A16">
        <w:rPr>
          <w:color w:val="000000"/>
          <w:sz w:val="22"/>
          <w:szCs w:val="22"/>
        </w:rPr>
        <w:t xml:space="preserve"> протокол о результатах проведения торгов или решение о признании торгов несостоявшимися</w:t>
      </w:r>
      <w:r w:rsidR="00740B13" w:rsidRPr="00FC4A16">
        <w:rPr>
          <w:color w:val="000000"/>
          <w:sz w:val="22"/>
          <w:szCs w:val="22"/>
        </w:rPr>
        <w:t xml:space="preserve"> </w:t>
      </w:r>
      <w:r w:rsidRPr="00FC4A16">
        <w:rPr>
          <w:color w:val="000000"/>
          <w:sz w:val="22"/>
          <w:szCs w:val="22"/>
        </w:rPr>
        <w:t>не позднее одного часа после получения от оператора электронной площадки соответствующих проектов про</w:t>
      </w:r>
      <w:r w:rsidR="00740B13" w:rsidRPr="00FC4A16">
        <w:rPr>
          <w:color w:val="000000"/>
          <w:sz w:val="22"/>
          <w:szCs w:val="22"/>
        </w:rPr>
        <w:t>токола или решения.</w:t>
      </w:r>
    </w:p>
    <w:p w:rsidR="00EE1E80" w:rsidRPr="00FC4A16" w:rsidRDefault="00EE1E80" w:rsidP="00F94412">
      <w:pPr>
        <w:widowControl w:val="0"/>
        <w:shd w:val="clear" w:color="auto" w:fill="FFFFFF"/>
        <w:tabs>
          <w:tab w:val="left" w:pos="0"/>
          <w:tab w:val="left" w:pos="142"/>
          <w:tab w:val="left" w:pos="426"/>
        </w:tabs>
        <w:autoSpaceDE w:val="0"/>
        <w:autoSpaceDN w:val="0"/>
        <w:adjustRightInd w:val="0"/>
        <w:ind w:firstLine="567"/>
        <w:jc w:val="both"/>
        <w:rPr>
          <w:color w:val="000000"/>
          <w:sz w:val="22"/>
          <w:szCs w:val="22"/>
        </w:rPr>
      </w:pPr>
      <w:r w:rsidRPr="00FC4A16">
        <w:rPr>
          <w:color w:val="000000"/>
          <w:sz w:val="22"/>
          <w:szCs w:val="22"/>
        </w:rPr>
        <w:t>Протокол о результатах проведения торгов или решение о признании то</w:t>
      </w:r>
      <w:r w:rsidR="00740B13" w:rsidRPr="00FC4A16">
        <w:rPr>
          <w:color w:val="000000"/>
          <w:sz w:val="22"/>
          <w:szCs w:val="22"/>
        </w:rPr>
        <w:t xml:space="preserve">ргов </w:t>
      </w:r>
      <w:proofErr w:type="gramStart"/>
      <w:r w:rsidR="00740B13" w:rsidRPr="00FC4A16">
        <w:rPr>
          <w:color w:val="000000"/>
          <w:sz w:val="22"/>
          <w:szCs w:val="22"/>
        </w:rPr>
        <w:t>несостоявшимися</w:t>
      </w:r>
      <w:proofErr w:type="gramEnd"/>
      <w:r w:rsidR="00740B13" w:rsidRPr="00FC4A16">
        <w:rPr>
          <w:color w:val="000000"/>
          <w:sz w:val="22"/>
          <w:szCs w:val="22"/>
        </w:rPr>
        <w:t xml:space="preserve">, </w:t>
      </w:r>
      <w:r w:rsidRPr="00FC4A16">
        <w:rPr>
          <w:color w:val="000000"/>
          <w:sz w:val="22"/>
          <w:szCs w:val="22"/>
        </w:rPr>
        <w:t>размещаются оператором электронной площадки на электронной площадке</w:t>
      </w:r>
      <w:r w:rsidR="00740B13" w:rsidRPr="00FC4A16">
        <w:rPr>
          <w:color w:val="000000"/>
          <w:sz w:val="22"/>
          <w:szCs w:val="22"/>
        </w:rPr>
        <w:t>.</w:t>
      </w:r>
    </w:p>
    <w:p w:rsidR="00EE1E80" w:rsidRPr="00FC4A16" w:rsidRDefault="00EE1E80" w:rsidP="00F94412">
      <w:pPr>
        <w:widowControl w:val="0"/>
        <w:shd w:val="clear" w:color="auto" w:fill="FFFFFF"/>
        <w:tabs>
          <w:tab w:val="left" w:pos="0"/>
          <w:tab w:val="left" w:pos="142"/>
          <w:tab w:val="left" w:pos="426"/>
        </w:tabs>
        <w:autoSpaceDE w:val="0"/>
        <w:autoSpaceDN w:val="0"/>
        <w:adjustRightInd w:val="0"/>
        <w:ind w:firstLine="567"/>
        <w:jc w:val="both"/>
        <w:rPr>
          <w:color w:val="000000"/>
          <w:sz w:val="22"/>
          <w:szCs w:val="22"/>
        </w:rPr>
      </w:pPr>
      <w:r w:rsidRPr="00FC4A16">
        <w:rPr>
          <w:color w:val="000000"/>
          <w:sz w:val="22"/>
          <w:szCs w:val="22"/>
        </w:rPr>
        <w:t>Не позднее тридцати минут после размещения на электронной площадке указанных протокола или решения организатор торгов посредством программно-аппаратных средств сайта направляет такие протокол или решение в форме электронного сообщения всем участникам торгов, в том числе на адрес электронной почты, указанный в заявке на участие в торгах.</w:t>
      </w:r>
    </w:p>
    <w:p w:rsidR="00800101" w:rsidRPr="00FC4A16" w:rsidRDefault="00800101" w:rsidP="00F94412">
      <w:pPr>
        <w:pStyle w:val="a8"/>
        <w:numPr>
          <w:ilvl w:val="1"/>
          <w:numId w:val="22"/>
        </w:numPr>
        <w:tabs>
          <w:tab w:val="left" w:pos="142"/>
          <w:tab w:val="left" w:pos="426"/>
          <w:tab w:val="left" w:pos="993"/>
        </w:tabs>
        <w:autoSpaceDE w:val="0"/>
        <w:autoSpaceDN w:val="0"/>
        <w:adjustRightInd w:val="0"/>
        <w:ind w:left="0" w:firstLine="567"/>
        <w:jc w:val="both"/>
        <w:outlineLvl w:val="1"/>
        <w:rPr>
          <w:sz w:val="22"/>
          <w:szCs w:val="22"/>
        </w:rPr>
      </w:pPr>
      <w:r w:rsidRPr="00FC4A16">
        <w:rPr>
          <w:sz w:val="22"/>
          <w:szCs w:val="22"/>
        </w:rPr>
        <w:t>Победителем торгов признается участник торгов, предложивший наибольшую цену. Решение организатора торгов об определении победителя торгов принимается в день подведения результатов торгов и оформляется протоколом о результатах проведения торгов, в котором указываются:</w:t>
      </w:r>
    </w:p>
    <w:p w:rsidR="00800101" w:rsidRPr="00FC4A16" w:rsidRDefault="00800101" w:rsidP="00F94412">
      <w:pPr>
        <w:numPr>
          <w:ilvl w:val="0"/>
          <w:numId w:val="1"/>
        </w:numPr>
        <w:tabs>
          <w:tab w:val="left" w:pos="142"/>
          <w:tab w:val="left" w:pos="426"/>
        </w:tabs>
        <w:autoSpaceDE w:val="0"/>
        <w:autoSpaceDN w:val="0"/>
        <w:adjustRightInd w:val="0"/>
        <w:ind w:left="0" w:firstLine="567"/>
        <w:jc w:val="both"/>
        <w:outlineLvl w:val="1"/>
        <w:rPr>
          <w:sz w:val="22"/>
          <w:szCs w:val="22"/>
        </w:rPr>
      </w:pPr>
      <w:r w:rsidRPr="00FC4A16">
        <w:rPr>
          <w:sz w:val="22"/>
          <w:szCs w:val="22"/>
        </w:rPr>
        <w:t>наименование и место нахождения (для юридического лица), фамилия, имя, отчество и место жительства (для физического лица) каждого участника торгов;</w:t>
      </w:r>
    </w:p>
    <w:p w:rsidR="00800101" w:rsidRPr="00FC4A16" w:rsidRDefault="00800101" w:rsidP="00F94412">
      <w:pPr>
        <w:numPr>
          <w:ilvl w:val="0"/>
          <w:numId w:val="1"/>
        </w:numPr>
        <w:tabs>
          <w:tab w:val="left" w:pos="142"/>
          <w:tab w:val="left" w:pos="426"/>
        </w:tabs>
        <w:autoSpaceDE w:val="0"/>
        <w:autoSpaceDN w:val="0"/>
        <w:adjustRightInd w:val="0"/>
        <w:ind w:left="0" w:firstLine="567"/>
        <w:jc w:val="both"/>
        <w:outlineLvl w:val="1"/>
        <w:rPr>
          <w:sz w:val="22"/>
          <w:szCs w:val="22"/>
        </w:rPr>
      </w:pPr>
      <w:r w:rsidRPr="00FC4A16">
        <w:rPr>
          <w:sz w:val="22"/>
          <w:szCs w:val="22"/>
        </w:rPr>
        <w:t>предложения о цене предприятия, представленные каждым участником торгов;</w:t>
      </w:r>
    </w:p>
    <w:p w:rsidR="00800101" w:rsidRPr="00FC4A16" w:rsidRDefault="00800101" w:rsidP="00F94412">
      <w:pPr>
        <w:numPr>
          <w:ilvl w:val="0"/>
          <w:numId w:val="1"/>
        </w:numPr>
        <w:tabs>
          <w:tab w:val="left" w:pos="142"/>
          <w:tab w:val="left" w:pos="426"/>
        </w:tabs>
        <w:autoSpaceDE w:val="0"/>
        <w:autoSpaceDN w:val="0"/>
        <w:adjustRightInd w:val="0"/>
        <w:ind w:left="0" w:firstLine="567"/>
        <w:jc w:val="both"/>
        <w:outlineLvl w:val="1"/>
        <w:rPr>
          <w:sz w:val="22"/>
          <w:szCs w:val="22"/>
        </w:rPr>
      </w:pPr>
      <w:r w:rsidRPr="00FC4A16">
        <w:rPr>
          <w:sz w:val="22"/>
          <w:szCs w:val="22"/>
        </w:rPr>
        <w:t>результаты рассмотрения предложений о цене предприятия, представленных участниками торгов;</w:t>
      </w:r>
    </w:p>
    <w:p w:rsidR="00800101" w:rsidRPr="00FC4A16" w:rsidRDefault="00800101" w:rsidP="00F94412">
      <w:pPr>
        <w:numPr>
          <w:ilvl w:val="0"/>
          <w:numId w:val="1"/>
        </w:numPr>
        <w:tabs>
          <w:tab w:val="left" w:pos="142"/>
          <w:tab w:val="left" w:pos="426"/>
        </w:tabs>
        <w:autoSpaceDE w:val="0"/>
        <w:autoSpaceDN w:val="0"/>
        <w:adjustRightInd w:val="0"/>
        <w:ind w:left="0" w:firstLine="567"/>
        <w:jc w:val="both"/>
        <w:outlineLvl w:val="1"/>
        <w:rPr>
          <w:sz w:val="22"/>
          <w:szCs w:val="22"/>
        </w:rPr>
      </w:pPr>
      <w:r w:rsidRPr="00FC4A16">
        <w:rPr>
          <w:sz w:val="22"/>
          <w:szCs w:val="22"/>
        </w:rPr>
        <w:t>наименование и место нахождения (для юридического лица), фамилия, имя, отчество и место жительства (для физического лица) участника торгов, предложившего наиболее высокую цену предприятия по сравнению с предложениями других участников торгов, за исключением предложения победителя торгов;</w:t>
      </w:r>
    </w:p>
    <w:p w:rsidR="00800101" w:rsidRPr="00FC4A16" w:rsidRDefault="00800101" w:rsidP="00F94412">
      <w:pPr>
        <w:numPr>
          <w:ilvl w:val="0"/>
          <w:numId w:val="1"/>
        </w:numPr>
        <w:tabs>
          <w:tab w:val="left" w:pos="142"/>
          <w:tab w:val="left" w:pos="426"/>
        </w:tabs>
        <w:autoSpaceDE w:val="0"/>
        <w:autoSpaceDN w:val="0"/>
        <w:adjustRightInd w:val="0"/>
        <w:ind w:left="0" w:firstLine="567"/>
        <w:jc w:val="both"/>
        <w:outlineLvl w:val="1"/>
        <w:rPr>
          <w:sz w:val="22"/>
          <w:szCs w:val="22"/>
        </w:rPr>
      </w:pPr>
      <w:r w:rsidRPr="00FC4A16">
        <w:rPr>
          <w:sz w:val="22"/>
          <w:szCs w:val="22"/>
        </w:rPr>
        <w:t>наименование и место нахождения (для юридического лица), фамилия, имя, отчество и место жительства (для физического лица) победителя торгов;</w:t>
      </w:r>
    </w:p>
    <w:p w:rsidR="00800101" w:rsidRPr="00FC4A16" w:rsidRDefault="00800101" w:rsidP="00F94412">
      <w:pPr>
        <w:numPr>
          <w:ilvl w:val="0"/>
          <w:numId w:val="1"/>
        </w:numPr>
        <w:tabs>
          <w:tab w:val="left" w:pos="142"/>
          <w:tab w:val="left" w:pos="426"/>
        </w:tabs>
        <w:autoSpaceDE w:val="0"/>
        <w:autoSpaceDN w:val="0"/>
        <w:adjustRightInd w:val="0"/>
        <w:ind w:left="0" w:firstLine="567"/>
        <w:jc w:val="both"/>
        <w:outlineLvl w:val="1"/>
        <w:rPr>
          <w:sz w:val="22"/>
          <w:szCs w:val="22"/>
        </w:rPr>
      </w:pPr>
      <w:r w:rsidRPr="00FC4A16">
        <w:rPr>
          <w:sz w:val="22"/>
          <w:szCs w:val="22"/>
        </w:rPr>
        <w:t>обоснование принятого организатором торгов решения о признании участника торгов победителем.</w:t>
      </w:r>
    </w:p>
    <w:p w:rsidR="00800101" w:rsidRPr="0050582C" w:rsidRDefault="00460EDA" w:rsidP="0050582C">
      <w:pPr>
        <w:pStyle w:val="a8"/>
        <w:numPr>
          <w:ilvl w:val="1"/>
          <w:numId w:val="22"/>
        </w:numPr>
        <w:tabs>
          <w:tab w:val="left" w:pos="142"/>
          <w:tab w:val="left" w:pos="426"/>
          <w:tab w:val="left" w:pos="993"/>
        </w:tabs>
        <w:autoSpaceDE w:val="0"/>
        <w:autoSpaceDN w:val="0"/>
        <w:adjustRightInd w:val="0"/>
        <w:ind w:left="0" w:firstLine="567"/>
        <w:jc w:val="both"/>
        <w:outlineLvl w:val="1"/>
        <w:rPr>
          <w:sz w:val="22"/>
          <w:szCs w:val="22"/>
        </w:rPr>
      </w:pPr>
      <w:r w:rsidRPr="00FC4A16">
        <w:rPr>
          <w:sz w:val="22"/>
          <w:szCs w:val="22"/>
        </w:rPr>
        <w:t>В течение тридцати минут после размещения на электронной площадке протокола о результатах проведения открытых торгов оператор электронной площадки обязан направить такой протокол в форме электронного документа всем участникам открытых торгов</w:t>
      </w:r>
      <w:r w:rsidRPr="0050582C">
        <w:rPr>
          <w:sz w:val="22"/>
          <w:szCs w:val="22"/>
        </w:rPr>
        <w:t>.</w:t>
      </w:r>
    </w:p>
    <w:p w:rsidR="005F188C" w:rsidRPr="00800101" w:rsidRDefault="005F188C" w:rsidP="0050582C">
      <w:pPr>
        <w:pStyle w:val="a8"/>
        <w:numPr>
          <w:ilvl w:val="1"/>
          <w:numId w:val="22"/>
        </w:numPr>
        <w:tabs>
          <w:tab w:val="left" w:pos="142"/>
          <w:tab w:val="left" w:pos="426"/>
          <w:tab w:val="left" w:pos="993"/>
        </w:tabs>
        <w:autoSpaceDE w:val="0"/>
        <w:autoSpaceDN w:val="0"/>
        <w:adjustRightInd w:val="0"/>
        <w:ind w:left="0" w:firstLine="567"/>
        <w:jc w:val="both"/>
        <w:outlineLvl w:val="1"/>
        <w:rPr>
          <w:sz w:val="22"/>
          <w:szCs w:val="22"/>
        </w:rPr>
      </w:pPr>
      <w:r w:rsidRPr="00800101">
        <w:rPr>
          <w:sz w:val="22"/>
          <w:szCs w:val="22"/>
        </w:rPr>
        <w:t xml:space="preserve">В течение двух рабочих дней </w:t>
      </w:r>
      <w:proofErr w:type="gramStart"/>
      <w:r w:rsidRPr="00800101">
        <w:rPr>
          <w:sz w:val="22"/>
          <w:szCs w:val="22"/>
        </w:rPr>
        <w:t>с даты подписания</w:t>
      </w:r>
      <w:proofErr w:type="gramEnd"/>
      <w:r w:rsidRPr="00800101">
        <w:rPr>
          <w:sz w:val="22"/>
          <w:szCs w:val="22"/>
        </w:rPr>
        <w:t xml:space="preserve"> протокола о результатах проведения торгов организатор торгов направляет победителю торгов и конкурсному управляющему копии этого </w:t>
      </w:r>
      <w:r w:rsidRPr="00800101">
        <w:rPr>
          <w:sz w:val="22"/>
          <w:szCs w:val="22"/>
        </w:rPr>
        <w:lastRenderedPageBreak/>
        <w:t xml:space="preserve">протокола. В течение пяти дней </w:t>
      </w:r>
      <w:proofErr w:type="gramStart"/>
      <w:r w:rsidRPr="00800101">
        <w:rPr>
          <w:sz w:val="22"/>
          <w:szCs w:val="22"/>
        </w:rPr>
        <w:t>с даты подписания</w:t>
      </w:r>
      <w:proofErr w:type="gramEnd"/>
      <w:r w:rsidRPr="00800101">
        <w:rPr>
          <w:sz w:val="22"/>
          <w:szCs w:val="22"/>
        </w:rPr>
        <w:t xml:space="preserve"> этого протокола конкурсный управляющий направляет победителю торгов предложение заключить договор купли-продажи имущества должника с приложением проекта данного договора в соответствии с представленным победителем торгов предложением о цене имущества.</w:t>
      </w:r>
    </w:p>
    <w:p w:rsidR="00675301" w:rsidRDefault="002F5CF6" w:rsidP="00675301">
      <w:pPr>
        <w:pStyle w:val="a8"/>
        <w:numPr>
          <w:ilvl w:val="1"/>
          <w:numId w:val="22"/>
        </w:numPr>
        <w:tabs>
          <w:tab w:val="left" w:pos="993"/>
        </w:tabs>
        <w:ind w:left="0" w:firstLine="567"/>
        <w:jc w:val="both"/>
        <w:rPr>
          <w:sz w:val="22"/>
          <w:szCs w:val="22"/>
        </w:rPr>
      </w:pPr>
      <w:r w:rsidRPr="00675301">
        <w:rPr>
          <w:sz w:val="22"/>
          <w:szCs w:val="22"/>
        </w:rPr>
        <w:t>Срок заключения договора купли-продажи имущества Должника</w:t>
      </w:r>
      <w:r w:rsidR="00DC0A98" w:rsidRPr="00675301">
        <w:rPr>
          <w:sz w:val="22"/>
          <w:szCs w:val="22"/>
        </w:rPr>
        <w:t xml:space="preserve">, выставленного на торги под </w:t>
      </w:r>
      <w:r w:rsidR="00800101" w:rsidRPr="00675301">
        <w:rPr>
          <w:sz w:val="22"/>
          <w:szCs w:val="22"/>
        </w:rPr>
        <w:t>лотами 1-3</w:t>
      </w:r>
      <w:r w:rsidR="00A31097" w:rsidRPr="00675301">
        <w:rPr>
          <w:sz w:val="22"/>
          <w:szCs w:val="22"/>
        </w:rPr>
        <w:t xml:space="preserve"> </w:t>
      </w:r>
      <w:r w:rsidR="0050582C" w:rsidRPr="00675301">
        <w:rPr>
          <w:sz w:val="22"/>
          <w:szCs w:val="22"/>
        </w:rPr>
        <w:t>составляет</w:t>
      </w:r>
      <w:r w:rsidRPr="00675301">
        <w:rPr>
          <w:sz w:val="22"/>
          <w:szCs w:val="22"/>
        </w:rPr>
        <w:t xml:space="preserve"> </w:t>
      </w:r>
      <w:r w:rsidR="00A31097" w:rsidRPr="00675301">
        <w:rPr>
          <w:sz w:val="22"/>
          <w:szCs w:val="22"/>
        </w:rPr>
        <w:t>пять</w:t>
      </w:r>
      <w:r w:rsidR="005F188C" w:rsidRPr="00675301">
        <w:rPr>
          <w:sz w:val="22"/>
          <w:szCs w:val="22"/>
        </w:rPr>
        <w:t xml:space="preserve"> </w:t>
      </w:r>
      <w:r w:rsidRPr="00675301">
        <w:rPr>
          <w:sz w:val="22"/>
          <w:szCs w:val="22"/>
        </w:rPr>
        <w:t xml:space="preserve">дней </w:t>
      </w:r>
      <w:proofErr w:type="gramStart"/>
      <w:r w:rsidRPr="00675301">
        <w:rPr>
          <w:sz w:val="22"/>
          <w:szCs w:val="22"/>
        </w:rPr>
        <w:t xml:space="preserve">с </w:t>
      </w:r>
      <w:r w:rsidR="0011317C" w:rsidRPr="00675301">
        <w:rPr>
          <w:sz w:val="22"/>
          <w:szCs w:val="22"/>
        </w:rPr>
        <w:t>даты получения</w:t>
      </w:r>
      <w:proofErr w:type="gramEnd"/>
      <w:r w:rsidR="0011317C" w:rsidRPr="00675301">
        <w:rPr>
          <w:sz w:val="22"/>
          <w:szCs w:val="22"/>
        </w:rPr>
        <w:t xml:space="preserve"> победителем торгов предложения конкурсного управляющего о заключении договора купли-продажи</w:t>
      </w:r>
      <w:r w:rsidRPr="00675301">
        <w:rPr>
          <w:sz w:val="22"/>
          <w:szCs w:val="22"/>
        </w:rPr>
        <w:t xml:space="preserve">. </w:t>
      </w:r>
      <w:proofErr w:type="gramStart"/>
      <w:r w:rsidR="00DA0E96" w:rsidRPr="00675301">
        <w:rPr>
          <w:sz w:val="22"/>
          <w:szCs w:val="22"/>
        </w:rPr>
        <w:t xml:space="preserve">Если победитель торгов уклоняется от заключения договора купли-продажи и не заключает договор купли-продажи имущества в </w:t>
      </w:r>
      <w:r w:rsidR="00114F25" w:rsidRPr="00675301">
        <w:rPr>
          <w:sz w:val="22"/>
          <w:szCs w:val="22"/>
        </w:rPr>
        <w:t>указанный в настоящем пункте срок</w:t>
      </w:r>
      <w:r w:rsidR="00DA0E96" w:rsidRPr="00675301">
        <w:rPr>
          <w:sz w:val="22"/>
          <w:szCs w:val="22"/>
        </w:rPr>
        <w:t>, организатор торгов удерживает внесенный победителем задаток</w:t>
      </w:r>
      <w:r w:rsidR="00876310" w:rsidRPr="00675301">
        <w:rPr>
          <w:sz w:val="22"/>
          <w:szCs w:val="22"/>
        </w:rPr>
        <w:t>,</w:t>
      </w:r>
      <w:r w:rsidR="00DA0E96" w:rsidRPr="00675301">
        <w:rPr>
          <w:sz w:val="22"/>
          <w:szCs w:val="22"/>
        </w:rPr>
        <w:t xml:space="preserve"> аннулирует результаты торгов</w:t>
      </w:r>
      <w:r w:rsidR="00876310" w:rsidRPr="00675301">
        <w:rPr>
          <w:sz w:val="22"/>
          <w:szCs w:val="22"/>
        </w:rPr>
        <w:t xml:space="preserve"> и предлагает заключить договор купли-продажи участнику торгов, предложившему наиболее высокую цену имущества должника по сравнению с ценой, предложенной другими участниками торгов, за исключением победителя торгов.</w:t>
      </w:r>
      <w:proofErr w:type="gramEnd"/>
    </w:p>
    <w:p w:rsidR="00DC0A98" w:rsidRPr="00675301" w:rsidRDefault="00675301" w:rsidP="00675301">
      <w:pPr>
        <w:pStyle w:val="a8"/>
        <w:numPr>
          <w:ilvl w:val="1"/>
          <w:numId w:val="22"/>
        </w:numPr>
        <w:tabs>
          <w:tab w:val="left" w:pos="993"/>
        </w:tabs>
        <w:ind w:left="0" w:firstLine="567"/>
        <w:jc w:val="both"/>
        <w:rPr>
          <w:sz w:val="22"/>
          <w:szCs w:val="22"/>
        </w:rPr>
      </w:pPr>
      <w:r w:rsidRPr="00675301">
        <w:rPr>
          <w:sz w:val="22"/>
          <w:szCs w:val="22"/>
        </w:rPr>
        <w:t xml:space="preserve"> В случае, если победитель (либо иное лицо (покупатель) подписавшее договор), не оплатит приобретаемое Имущество в течение тридцати дней со дня подписания этого договора, то </w:t>
      </w:r>
      <w:proofErr w:type="gramStart"/>
      <w:r w:rsidRPr="00675301">
        <w:rPr>
          <w:sz w:val="22"/>
          <w:szCs w:val="22"/>
        </w:rPr>
        <w:t>договор</w:t>
      </w:r>
      <w:proofErr w:type="gramEnd"/>
      <w:r w:rsidRPr="00675301">
        <w:rPr>
          <w:sz w:val="22"/>
          <w:szCs w:val="22"/>
        </w:rPr>
        <w:t xml:space="preserve"> может быть расторгнут в одностороннем порядке по инициативе Конкурсного управляющего. При этом договор считается расторгнутым, победитель теряет право на получение Имущества и утрачивает внесенный задаток по истечении пяти дней </w:t>
      </w:r>
      <w:proofErr w:type="gramStart"/>
      <w:r w:rsidRPr="00675301">
        <w:rPr>
          <w:sz w:val="22"/>
          <w:szCs w:val="22"/>
        </w:rPr>
        <w:t>с даты направления</w:t>
      </w:r>
      <w:proofErr w:type="gramEnd"/>
      <w:r w:rsidRPr="00675301">
        <w:rPr>
          <w:sz w:val="22"/>
          <w:szCs w:val="22"/>
        </w:rPr>
        <w:t xml:space="preserve"> уведомления о расторжении договора по адресу покупателя.</w:t>
      </w:r>
    </w:p>
    <w:p w:rsidR="00800101" w:rsidRPr="008035BD" w:rsidRDefault="00800101" w:rsidP="0050582C">
      <w:pPr>
        <w:pStyle w:val="a8"/>
        <w:widowControl w:val="0"/>
        <w:numPr>
          <w:ilvl w:val="1"/>
          <w:numId w:val="22"/>
        </w:numPr>
        <w:shd w:val="clear" w:color="auto" w:fill="FFFFFF"/>
        <w:tabs>
          <w:tab w:val="left" w:pos="0"/>
          <w:tab w:val="left" w:pos="142"/>
          <w:tab w:val="left" w:pos="426"/>
          <w:tab w:val="left" w:pos="993"/>
        </w:tabs>
        <w:autoSpaceDE w:val="0"/>
        <w:autoSpaceDN w:val="0"/>
        <w:adjustRightInd w:val="0"/>
        <w:ind w:left="0" w:firstLine="567"/>
        <w:jc w:val="both"/>
        <w:rPr>
          <w:color w:val="000000"/>
          <w:sz w:val="22"/>
          <w:szCs w:val="22"/>
        </w:rPr>
      </w:pPr>
      <w:proofErr w:type="gramStart"/>
      <w:r w:rsidRPr="008035BD">
        <w:rPr>
          <w:color w:val="000000"/>
          <w:sz w:val="22"/>
          <w:szCs w:val="22"/>
        </w:rPr>
        <w:t>Организатор торгов в течение трех рабочих дней со дня заключения договора купли-продажи направляет оператору электронной площадки в форме электронного сообщения сведения о заключении договора купли-продажи имущества или предприятия должника (дата заключения договора с победителем торгов или сведения об отказе или уклонении победителя торгов от заключения договора, дата заключения договора с иным участником торгов и цена, по которой имущество или предприятие</w:t>
      </w:r>
      <w:proofErr w:type="gramEnd"/>
      <w:r w:rsidRPr="008035BD">
        <w:rPr>
          <w:color w:val="000000"/>
          <w:sz w:val="22"/>
          <w:szCs w:val="22"/>
        </w:rPr>
        <w:t xml:space="preserve"> приобретено покупателем).</w:t>
      </w:r>
    </w:p>
    <w:p w:rsidR="00800101" w:rsidRPr="008035BD" w:rsidRDefault="00800101" w:rsidP="0050582C">
      <w:pPr>
        <w:widowControl w:val="0"/>
        <w:shd w:val="clear" w:color="auto" w:fill="FFFFFF"/>
        <w:tabs>
          <w:tab w:val="left" w:pos="0"/>
          <w:tab w:val="left" w:pos="142"/>
          <w:tab w:val="left" w:pos="426"/>
          <w:tab w:val="left" w:pos="993"/>
        </w:tabs>
        <w:autoSpaceDE w:val="0"/>
        <w:autoSpaceDN w:val="0"/>
        <w:adjustRightInd w:val="0"/>
        <w:ind w:firstLine="567"/>
        <w:jc w:val="both"/>
        <w:rPr>
          <w:color w:val="000000"/>
          <w:sz w:val="22"/>
          <w:szCs w:val="22"/>
        </w:rPr>
      </w:pPr>
      <w:r w:rsidRPr="008035BD">
        <w:rPr>
          <w:color w:val="000000"/>
          <w:sz w:val="22"/>
          <w:szCs w:val="22"/>
        </w:rPr>
        <w:t>Такие сведения в форме электронного сообщения подлежат размещению оператором электронной площадки на электронной площадке.</w:t>
      </w:r>
    </w:p>
    <w:p w:rsidR="000779B8" w:rsidRPr="008035BD" w:rsidRDefault="002F5CF6" w:rsidP="0050582C">
      <w:pPr>
        <w:pStyle w:val="a8"/>
        <w:numPr>
          <w:ilvl w:val="1"/>
          <w:numId w:val="22"/>
        </w:numPr>
        <w:tabs>
          <w:tab w:val="left" w:pos="142"/>
          <w:tab w:val="left" w:pos="426"/>
          <w:tab w:val="left" w:pos="993"/>
        </w:tabs>
        <w:autoSpaceDE w:val="0"/>
        <w:autoSpaceDN w:val="0"/>
        <w:adjustRightInd w:val="0"/>
        <w:ind w:left="0" w:firstLine="567"/>
        <w:jc w:val="both"/>
        <w:outlineLvl w:val="1"/>
        <w:rPr>
          <w:sz w:val="22"/>
          <w:szCs w:val="22"/>
        </w:rPr>
      </w:pPr>
      <w:r w:rsidRPr="008035BD">
        <w:rPr>
          <w:sz w:val="22"/>
          <w:szCs w:val="22"/>
        </w:rPr>
        <w:t>Возврат внесенных задатков</w:t>
      </w:r>
      <w:r w:rsidR="000779B8" w:rsidRPr="008035BD">
        <w:rPr>
          <w:sz w:val="22"/>
          <w:szCs w:val="22"/>
        </w:rPr>
        <w:t xml:space="preserve"> осуществляется в следующем порядке</w:t>
      </w:r>
      <w:r w:rsidRPr="008035BD">
        <w:rPr>
          <w:sz w:val="22"/>
          <w:szCs w:val="22"/>
        </w:rPr>
        <w:t>.</w:t>
      </w:r>
    </w:p>
    <w:p w:rsidR="000779B8" w:rsidRPr="001D48A4" w:rsidRDefault="002F5CF6" w:rsidP="0050582C">
      <w:pPr>
        <w:widowControl w:val="0"/>
        <w:numPr>
          <w:ilvl w:val="0"/>
          <w:numId w:val="6"/>
        </w:numPr>
        <w:shd w:val="clear" w:color="auto" w:fill="FFFFFF"/>
        <w:tabs>
          <w:tab w:val="left" w:pos="142"/>
          <w:tab w:val="left" w:pos="426"/>
          <w:tab w:val="left" w:pos="993"/>
        </w:tabs>
        <w:autoSpaceDE w:val="0"/>
        <w:autoSpaceDN w:val="0"/>
        <w:adjustRightInd w:val="0"/>
        <w:ind w:left="0" w:firstLine="567"/>
        <w:jc w:val="both"/>
        <w:rPr>
          <w:sz w:val="22"/>
          <w:szCs w:val="22"/>
        </w:rPr>
      </w:pPr>
      <w:r w:rsidRPr="001D48A4">
        <w:rPr>
          <w:sz w:val="22"/>
          <w:szCs w:val="22"/>
        </w:rPr>
        <w:t>Претенденту, не допущенному к участию в торгах, сумма внесенного им задатка возвращается в течение 5 (</w:t>
      </w:r>
      <w:r w:rsidR="0050582C">
        <w:rPr>
          <w:sz w:val="22"/>
          <w:szCs w:val="22"/>
        </w:rPr>
        <w:t>П</w:t>
      </w:r>
      <w:r w:rsidRPr="001D48A4">
        <w:rPr>
          <w:sz w:val="22"/>
          <w:szCs w:val="22"/>
        </w:rPr>
        <w:t xml:space="preserve">яти) рабочих дней со дня </w:t>
      </w:r>
      <w:r w:rsidR="00836B89" w:rsidRPr="001D48A4">
        <w:rPr>
          <w:sz w:val="22"/>
          <w:szCs w:val="22"/>
        </w:rPr>
        <w:t>подведения итогов подачи заявок организатором торгов.</w:t>
      </w:r>
    </w:p>
    <w:p w:rsidR="000779B8" w:rsidRPr="001D48A4" w:rsidRDefault="002F5CF6" w:rsidP="0050582C">
      <w:pPr>
        <w:widowControl w:val="0"/>
        <w:numPr>
          <w:ilvl w:val="0"/>
          <w:numId w:val="6"/>
        </w:numPr>
        <w:shd w:val="clear" w:color="auto" w:fill="FFFFFF"/>
        <w:tabs>
          <w:tab w:val="left" w:pos="142"/>
          <w:tab w:val="left" w:pos="426"/>
          <w:tab w:val="left" w:pos="993"/>
        </w:tabs>
        <w:autoSpaceDE w:val="0"/>
        <w:autoSpaceDN w:val="0"/>
        <w:adjustRightInd w:val="0"/>
        <w:ind w:left="0" w:firstLine="567"/>
        <w:jc w:val="both"/>
        <w:rPr>
          <w:sz w:val="22"/>
          <w:szCs w:val="22"/>
        </w:rPr>
      </w:pPr>
      <w:r w:rsidRPr="001D48A4">
        <w:rPr>
          <w:sz w:val="22"/>
          <w:szCs w:val="22"/>
        </w:rPr>
        <w:t>Участникам торгов, не ставшим победителями торгов, суммы внесенных ими задатков возвращаются в течение 5 (</w:t>
      </w:r>
      <w:r w:rsidR="0050582C">
        <w:rPr>
          <w:sz w:val="22"/>
          <w:szCs w:val="22"/>
        </w:rPr>
        <w:t>П</w:t>
      </w:r>
      <w:r w:rsidRPr="001D48A4">
        <w:rPr>
          <w:sz w:val="22"/>
          <w:szCs w:val="22"/>
        </w:rPr>
        <w:t>яти) рабочих дней со дня подписания протокола о результатах торгов.</w:t>
      </w:r>
    </w:p>
    <w:p w:rsidR="000779B8" w:rsidRPr="001D48A4" w:rsidRDefault="002F5CF6" w:rsidP="0050582C">
      <w:pPr>
        <w:widowControl w:val="0"/>
        <w:numPr>
          <w:ilvl w:val="0"/>
          <w:numId w:val="6"/>
        </w:numPr>
        <w:shd w:val="clear" w:color="auto" w:fill="FFFFFF"/>
        <w:tabs>
          <w:tab w:val="left" w:pos="142"/>
          <w:tab w:val="left" w:pos="426"/>
          <w:tab w:val="left" w:pos="993"/>
        </w:tabs>
        <w:autoSpaceDE w:val="0"/>
        <w:autoSpaceDN w:val="0"/>
        <w:adjustRightInd w:val="0"/>
        <w:ind w:left="0" w:firstLine="567"/>
        <w:jc w:val="both"/>
        <w:rPr>
          <w:sz w:val="22"/>
          <w:szCs w:val="22"/>
        </w:rPr>
      </w:pPr>
      <w:r w:rsidRPr="001D48A4">
        <w:rPr>
          <w:sz w:val="22"/>
          <w:szCs w:val="22"/>
        </w:rPr>
        <w:t xml:space="preserve">В случае признания торгов </w:t>
      </w:r>
      <w:proofErr w:type="gramStart"/>
      <w:r w:rsidRPr="001D48A4">
        <w:rPr>
          <w:sz w:val="22"/>
          <w:szCs w:val="22"/>
        </w:rPr>
        <w:t>несостоявшимися</w:t>
      </w:r>
      <w:proofErr w:type="gramEnd"/>
      <w:r w:rsidRPr="001D48A4">
        <w:rPr>
          <w:sz w:val="22"/>
          <w:szCs w:val="22"/>
        </w:rPr>
        <w:t xml:space="preserve"> сумма внесенного задатка возвращается в течение 5 (</w:t>
      </w:r>
      <w:r w:rsidR="0050582C">
        <w:rPr>
          <w:sz w:val="22"/>
          <w:szCs w:val="22"/>
        </w:rPr>
        <w:t>П</w:t>
      </w:r>
      <w:r w:rsidRPr="001D48A4">
        <w:rPr>
          <w:sz w:val="22"/>
          <w:szCs w:val="22"/>
        </w:rPr>
        <w:t>яти) рабочих дней с даты принятия решения об объявлении торгов несостоявшимися.</w:t>
      </w:r>
    </w:p>
    <w:p w:rsidR="000779B8" w:rsidRPr="0050582C" w:rsidRDefault="002F5CF6" w:rsidP="0050582C">
      <w:pPr>
        <w:pStyle w:val="a8"/>
        <w:widowControl w:val="0"/>
        <w:numPr>
          <w:ilvl w:val="1"/>
          <w:numId w:val="22"/>
        </w:numPr>
        <w:shd w:val="clear" w:color="auto" w:fill="FFFFFF"/>
        <w:tabs>
          <w:tab w:val="left" w:pos="142"/>
          <w:tab w:val="left" w:pos="350"/>
          <w:tab w:val="left" w:pos="426"/>
          <w:tab w:val="left" w:pos="993"/>
        </w:tabs>
        <w:autoSpaceDE w:val="0"/>
        <w:autoSpaceDN w:val="0"/>
        <w:adjustRightInd w:val="0"/>
        <w:ind w:left="0" w:firstLine="567"/>
        <w:jc w:val="both"/>
        <w:rPr>
          <w:sz w:val="22"/>
          <w:szCs w:val="22"/>
        </w:rPr>
      </w:pPr>
      <w:r w:rsidRPr="0050582C">
        <w:rPr>
          <w:sz w:val="22"/>
          <w:szCs w:val="22"/>
        </w:rPr>
        <w:t>Внесенный задаток не возвращается победителю торгов в случае, если он:</w:t>
      </w:r>
    </w:p>
    <w:p w:rsidR="000779B8" w:rsidRPr="001D48A4" w:rsidRDefault="000779B8" w:rsidP="0050582C">
      <w:pPr>
        <w:numPr>
          <w:ilvl w:val="0"/>
          <w:numId w:val="7"/>
        </w:numPr>
        <w:tabs>
          <w:tab w:val="left" w:pos="142"/>
          <w:tab w:val="left" w:pos="426"/>
          <w:tab w:val="left" w:pos="993"/>
        </w:tabs>
        <w:ind w:left="0" w:firstLine="567"/>
        <w:jc w:val="both"/>
        <w:rPr>
          <w:sz w:val="22"/>
          <w:szCs w:val="22"/>
        </w:rPr>
      </w:pPr>
      <w:r w:rsidRPr="001D48A4">
        <w:rPr>
          <w:sz w:val="22"/>
          <w:szCs w:val="22"/>
        </w:rPr>
        <w:t>уклонится от заключения в установленный извещением о проведении торгов срок договора купли - продажи имущества;</w:t>
      </w:r>
    </w:p>
    <w:p w:rsidR="00876310" w:rsidRPr="001D48A4" w:rsidRDefault="000779B8" w:rsidP="0050582C">
      <w:pPr>
        <w:numPr>
          <w:ilvl w:val="0"/>
          <w:numId w:val="7"/>
        </w:numPr>
        <w:tabs>
          <w:tab w:val="left" w:pos="142"/>
          <w:tab w:val="left" w:pos="426"/>
          <w:tab w:val="left" w:pos="993"/>
        </w:tabs>
        <w:ind w:left="0" w:firstLine="567"/>
        <w:jc w:val="both"/>
        <w:rPr>
          <w:sz w:val="22"/>
          <w:szCs w:val="22"/>
        </w:rPr>
      </w:pPr>
      <w:r w:rsidRPr="001D48A4">
        <w:rPr>
          <w:sz w:val="22"/>
          <w:szCs w:val="22"/>
        </w:rPr>
        <w:t>не оплатит продаваемое на торгах имущество в срок, установленный заключенным договором купли - продажи имущества.</w:t>
      </w:r>
    </w:p>
    <w:p w:rsidR="0050582C" w:rsidRDefault="000779B8" w:rsidP="0050582C">
      <w:pPr>
        <w:pStyle w:val="a8"/>
        <w:numPr>
          <w:ilvl w:val="1"/>
          <w:numId w:val="22"/>
        </w:numPr>
        <w:tabs>
          <w:tab w:val="left" w:pos="0"/>
          <w:tab w:val="left" w:pos="142"/>
          <w:tab w:val="left" w:pos="1134"/>
        </w:tabs>
        <w:ind w:left="0" w:firstLine="567"/>
        <w:jc w:val="both"/>
        <w:rPr>
          <w:sz w:val="22"/>
          <w:szCs w:val="22"/>
        </w:rPr>
      </w:pPr>
      <w:r w:rsidRPr="0050582C">
        <w:rPr>
          <w:sz w:val="22"/>
          <w:szCs w:val="22"/>
        </w:rPr>
        <w:t xml:space="preserve">Удержанная сумма задатка направляется на возмещение расходов по организации торгов и на </w:t>
      </w:r>
      <w:r w:rsidR="00800101" w:rsidRPr="0050582C">
        <w:rPr>
          <w:sz w:val="22"/>
          <w:szCs w:val="22"/>
        </w:rPr>
        <w:t>о</w:t>
      </w:r>
      <w:r w:rsidRPr="0050582C">
        <w:rPr>
          <w:sz w:val="22"/>
          <w:szCs w:val="22"/>
        </w:rPr>
        <w:t>плату иных внеочередных расходов по проведению конкурсного производства Должника.</w:t>
      </w:r>
    </w:p>
    <w:p w:rsidR="0050582C" w:rsidRDefault="002F5CF6" w:rsidP="0050582C">
      <w:pPr>
        <w:pStyle w:val="a8"/>
        <w:numPr>
          <w:ilvl w:val="1"/>
          <w:numId w:val="22"/>
        </w:numPr>
        <w:tabs>
          <w:tab w:val="left" w:pos="0"/>
          <w:tab w:val="left" w:pos="142"/>
          <w:tab w:val="left" w:pos="1134"/>
        </w:tabs>
        <w:ind w:left="0" w:firstLine="567"/>
        <w:jc w:val="both"/>
        <w:rPr>
          <w:sz w:val="22"/>
          <w:szCs w:val="22"/>
        </w:rPr>
      </w:pPr>
      <w:r w:rsidRPr="0050582C">
        <w:rPr>
          <w:sz w:val="22"/>
          <w:szCs w:val="22"/>
        </w:rPr>
        <w:t>Споры об отказе в приеме заявок на участие в торгах подлежат рассмотрению в соответствии с действующим законодательством. Результаты торгов обжалуются в</w:t>
      </w:r>
      <w:r w:rsidR="009E2C1D" w:rsidRPr="0050582C">
        <w:rPr>
          <w:sz w:val="22"/>
          <w:szCs w:val="22"/>
        </w:rPr>
        <w:t xml:space="preserve"> </w:t>
      </w:r>
      <w:r w:rsidRPr="0050582C">
        <w:rPr>
          <w:sz w:val="22"/>
          <w:szCs w:val="22"/>
        </w:rPr>
        <w:t>соответствии с действующим законодательством.</w:t>
      </w:r>
    </w:p>
    <w:p w:rsidR="00ED27A5" w:rsidRDefault="00ED27A5" w:rsidP="0050582C">
      <w:pPr>
        <w:pStyle w:val="a8"/>
        <w:numPr>
          <w:ilvl w:val="1"/>
          <w:numId w:val="22"/>
        </w:numPr>
        <w:tabs>
          <w:tab w:val="left" w:pos="0"/>
          <w:tab w:val="left" w:pos="142"/>
          <w:tab w:val="left" w:pos="1134"/>
        </w:tabs>
        <w:ind w:left="0" w:firstLine="567"/>
        <w:jc w:val="both"/>
        <w:rPr>
          <w:sz w:val="22"/>
          <w:szCs w:val="22"/>
        </w:rPr>
      </w:pPr>
      <w:r w:rsidRPr="0050582C">
        <w:rPr>
          <w:sz w:val="22"/>
          <w:szCs w:val="22"/>
        </w:rPr>
        <w:t>В случае если не были представлены заявки на участие в торгах или к участию в торгах был допущен только один участник, организатор торгов принимает решение о признании торгов несостоявшимися.</w:t>
      </w:r>
    </w:p>
    <w:p w:rsidR="00A31097" w:rsidRDefault="00A31097" w:rsidP="00A31097">
      <w:pPr>
        <w:pStyle w:val="a8"/>
        <w:numPr>
          <w:ilvl w:val="1"/>
          <w:numId w:val="22"/>
        </w:numPr>
        <w:tabs>
          <w:tab w:val="left" w:pos="0"/>
          <w:tab w:val="left" w:pos="142"/>
          <w:tab w:val="left" w:pos="1134"/>
        </w:tabs>
        <w:autoSpaceDE w:val="0"/>
        <w:autoSpaceDN w:val="0"/>
        <w:adjustRightInd w:val="0"/>
        <w:ind w:left="0" w:firstLine="567"/>
        <w:jc w:val="both"/>
        <w:outlineLvl w:val="1"/>
        <w:rPr>
          <w:sz w:val="22"/>
          <w:szCs w:val="22"/>
        </w:rPr>
      </w:pPr>
      <w:r w:rsidRPr="00A31097">
        <w:rPr>
          <w:sz w:val="22"/>
          <w:szCs w:val="22"/>
        </w:rPr>
        <w:t>Если к участию в торгах был допущен только один участник, заяв</w:t>
      </w:r>
      <w:r>
        <w:rPr>
          <w:sz w:val="22"/>
          <w:szCs w:val="22"/>
        </w:rPr>
        <w:t xml:space="preserve">ка которого на участие в торгах </w:t>
      </w:r>
      <w:r w:rsidRPr="00A31097">
        <w:rPr>
          <w:sz w:val="22"/>
          <w:szCs w:val="22"/>
        </w:rPr>
        <w:t xml:space="preserve">содержит предложение о цене предприятия не ниже установленной начальной цены продажи предприятия, договор купли-продажи предприятия заключается внешним управляющим с этим участником торгов в </w:t>
      </w:r>
      <w:r>
        <w:rPr>
          <w:sz w:val="22"/>
          <w:szCs w:val="22"/>
        </w:rPr>
        <w:t xml:space="preserve">соответствии с </w:t>
      </w:r>
      <w:r w:rsidRPr="00A31097">
        <w:rPr>
          <w:sz w:val="22"/>
          <w:szCs w:val="22"/>
        </w:rPr>
        <w:t>представленным им предложением о цене предприятия.</w:t>
      </w:r>
      <w:r>
        <w:rPr>
          <w:sz w:val="22"/>
          <w:szCs w:val="22"/>
        </w:rPr>
        <w:t xml:space="preserve"> </w:t>
      </w:r>
    </w:p>
    <w:p w:rsidR="008255F6" w:rsidRDefault="00A31097" w:rsidP="00A31097">
      <w:pPr>
        <w:pStyle w:val="a8"/>
        <w:numPr>
          <w:ilvl w:val="1"/>
          <w:numId w:val="22"/>
        </w:numPr>
        <w:tabs>
          <w:tab w:val="left" w:pos="0"/>
          <w:tab w:val="left" w:pos="142"/>
          <w:tab w:val="left" w:pos="1134"/>
        </w:tabs>
        <w:autoSpaceDE w:val="0"/>
        <w:autoSpaceDN w:val="0"/>
        <w:adjustRightInd w:val="0"/>
        <w:ind w:left="0" w:firstLine="567"/>
        <w:jc w:val="both"/>
        <w:outlineLvl w:val="1"/>
        <w:rPr>
          <w:sz w:val="22"/>
          <w:szCs w:val="22"/>
        </w:rPr>
      </w:pPr>
      <w:r>
        <w:rPr>
          <w:sz w:val="22"/>
          <w:szCs w:val="22"/>
        </w:rPr>
        <w:t>А</w:t>
      </w:r>
      <w:r w:rsidR="008255F6" w:rsidRPr="0050582C">
        <w:rPr>
          <w:sz w:val="22"/>
          <w:szCs w:val="22"/>
        </w:rPr>
        <w:t xml:space="preserve">ннулирование   результатов   торгов   либо   признание   их   </w:t>
      </w:r>
      <w:proofErr w:type="gramStart"/>
      <w:r w:rsidR="008255F6" w:rsidRPr="0050582C">
        <w:rPr>
          <w:sz w:val="22"/>
          <w:szCs w:val="22"/>
        </w:rPr>
        <w:t>несостоявшимися</w:t>
      </w:r>
      <w:proofErr w:type="gramEnd"/>
      <w:r w:rsidR="008255F6" w:rsidRPr="0050582C">
        <w:rPr>
          <w:sz w:val="22"/>
          <w:szCs w:val="22"/>
        </w:rPr>
        <w:t xml:space="preserve"> фиксируется в соответствующем протоколе о результатах торгов.</w:t>
      </w:r>
    </w:p>
    <w:p w:rsidR="0050582C" w:rsidRDefault="0050582C" w:rsidP="0050582C">
      <w:pPr>
        <w:tabs>
          <w:tab w:val="left" w:pos="0"/>
          <w:tab w:val="left" w:pos="142"/>
          <w:tab w:val="left" w:pos="1134"/>
        </w:tabs>
        <w:autoSpaceDE w:val="0"/>
        <w:autoSpaceDN w:val="0"/>
        <w:adjustRightInd w:val="0"/>
        <w:jc w:val="both"/>
        <w:outlineLvl w:val="1"/>
        <w:rPr>
          <w:sz w:val="22"/>
          <w:szCs w:val="22"/>
        </w:rPr>
      </w:pPr>
    </w:p>
    <w:p w:rsidR="0050582C" w:rsidRDefault="0050582C" w:rsidP="008035BD">
      <w:pPr>
        <w:pStyle w:val="a8"/>
        <w:keepNext/>
        <w:numPr>
          <w:ilvl w:val="0"/>
          <w:numId w:val="22"/>
        </w:numPr>
        <w:tabs>
          <w:tab w:val="left" w:pos="709"/>
          <w:tab w:val="num" w:pos="4046"/>
        </w:tabs>
        <w:contextualSpacing/>
        <w:jc w:val="center"/>
        <w:rPr>
          <w:rFonts w:eastAsia="SimSun"/>
          <w:b/>
          <w:bCs/>
          <w:sz w:val="22"/>
          <w:szCs w:val="22"/>
        </w:rPr>
      </w:pPr>
      <w:r w:rsidRPr="00FC4A16">
        <w:rPr>
          <w:rFonts w:eastAsia="SimSun"/>
          <w:b/>
          <w:bCs/>
          <w:sz w:val="22"/>
          <w:szCs w:val="22"/>
        </w:rPr>
        <w:lastRenderedPageBreak/>
        <w:t>Условия оплаты Имущества</w:t>
      </w:r>
      <w:r w:rsidR="008035BD" w:rsidRPr="00FC4A16">
        <w:rPr>
          <w:rFonts w:eastAsia="SimSun"/>
          <w:b/>
          <w:bCs/>
          <w:sz w:val="22"/>
          <w:szCs w:val="22"/>
        </w:rPr>
        <w:t>, приобретаемого на торгах</w:t>
      </w:r>
    </w:p>
    <w:p w:rsidR="00FC4A16" w:rsidRPr="00FC4A16" w:rsidRDefault="00FC4A16" w:rsidP="00FC4A16">
      <w:pPr>
        <w:pStyle w:val="a8"/>
        <w:keepNext/>
        <w:tabs>
          <w:tab w:val="left" w:pos="709"/>
          <w:tab w:val="num" w:pos="4046"/>
        </w:tabs>
        <w:ind w:left="360"/>
        <w:contextualSpacing/>
        <w:rPr>
          <w:rFonts w:eastAsia="SimSun"/>
          <w:b/>
          <w:bCs/>
          <w:sz w:val="22"/>
          <w:szCs w:val="22"/>
        </w:rPr>
      </w:pPr>
    </w:p>
    <w:p w:rsidR="0050582C" w:rsidRPr="00FC4A16" w:rsidRDefault="0050582C" w:rsidP="008035BD">
      <w:pPr>
        <w:pStyle w:val="a8"/>
        <w:numPr>
          <w:ilvl w:val="1"/>
          <w:numId w:val="25"/>
        </w:numPr>
        <w:tabs>
          <w:tab w:val="left" w:pos="993"/>
          <w:tab w:val="num" w:pos="3694"/>
        </w:tabs>
        <w:ind w:left="0" w:firstLine="567"/>
        <w:contextualSpacing/>
        <w:jc w:val="both"/>
        <w:rPr>
          <w:rFonts w:eastAsia="SimSun"/>
          <w:sz w:val="22"/>
          <w:szCs w:val="22"/>
        </w:rPr>
      </w:pPr>
      <w:r w:rsidRPr="00FC4A16">
        <w:rPr>
          <w:rFonts w:eastAsia="SimSun"/>
          <w:sz w:val="22"/>
          <w:szCs w:val="22"/>
        </w:rPr>
        <w:t xml:space="preserve"> При продаже Имущества оплата в соответствии с договором купли-продажи должна быть осуществлена Покупателем в течение тридцати дней со дня подписания этого договора.</w:t>
      </w:r>
    </w:p>
    <w:p w:rsidR="0050582C" w:rsidRPr="0050582C" w:rsidRDefault="0050582C" w:rsidP="008035BD">
      <w:pPr>
        <w:numPr>
          <w:ilvl w:val="1"/>
          <w:numId w:val="25"/>
        </w:numPr>
        <w:tabs>
          <w:tab w:val="num" w:pos="360"/>
          <w:tab w:val="left" w:pos="709"/>
          <w:tab w:val="left" w:pos="993"/>
          <w:tab w:val="num" w:pos="3694"/>
        </w:tabs>
        <w:ind w:left="0" w:firstLine="567"/>
        <w:contextualSpacing/>
        <w:jc w:val="both"/>
        <w:rPr>
          <w:rFonts w:eastAsia="SimSun"/>
          <w:sz w:val="22"/>
          <w:szCs w:val="22"/>
        </w:rPr>
      </w:pPr>
      <w:r w:rsidRPr="0050582C">
        <w:rPr>
          <w:rFonts w:eastAsia="SimSun"/>
          <w:sz w:val="22"/>
          <w:szCs w:val="22"/>
        </w:rPr>
        <w:t xml:space="preserve"> Платежи осуществляются в денежной форме.</w:t>
      </w:r>
    </w:p>
    <w:p w:rsidR="0050582C" w:rsidRPr="0050582C" w:rsidRDefault="0050582C" w:rsidP="00675301">
      <w:pPr>
        <w:numPr>
          <w:ilvl w:val="1"/>
          <w:numId w:val="25"/>
        </w:numPr>
        <w:tabs>
          <w:tab w:val="left" w:pos="0"/>
          <w:tab w:val="left" w:pos="993"/>
        </w:tabs>
        <w:ind w:left="0" w:firstLine="567"/>
        <w:contextualSpacing/>
        <w:jc w:val="both"/>
        <w:rPr>
          <w:rFonts w:eastAsia="SimSun"/>
          <w:sz w:val="22"/>
          <w:szCs w:val="22"/>
        </w:rPr>
      </w:pPr>
      <w:r w:rsidRPr="0050582C">
        <w:rPr>
          <w:rFonts w:eastAsia="SimSun"/>
          <w:sz w:val="22"/>
          <w:szCs w:val="22"/>
        </w:rPr>
        <w:t xml:space="preserve"> Победитель торгов на основании договора купли-продажи осуществляет платеж путем перечисления денежных средств на специальный банковский счет Должника, указанный в сообщении о проведении торгов</w:t>
      </w:r>
      <w:r w:rsidR="008035BD" w:rsidRPr="00FC4A16">
        <w:rPr>
          <w:rFonts w:eastAsia="SimSun"/>
          <w:sz w:val="22"/>
          <w:szCs w:val="22"/>
        </w:rPr>
        <w:t xml:space="preserve"> </w:t>
      </w:r>
      <w:proofErr w:type="gramStart"/>
      <w:r w:rsidR="008035BD" w:rsidRPr="00FC4A16">
        <w:rPr>
          <w:rFonts w:eastAsia="SimSun"/>
          <w:sz w:val="22"/>
          <w:szCs w:val="22"/>
        </w:rPr>
        <w:t>р</w:t>
      </w:r>
      <w:proofErr w:type="gramEnd"/>
      <w:r w:rsidR="008035BD" w:rsidRPr="00FC4A16">
        <w:rPr>
          <w:rFonts w:eastAsia="SimSun"/>
          <w:sz w:val="22"/>
          <w:szCs w:val="22"/>
        </w:rPr>
        <w:t>/с</w:t>
      </w:r>
      <w:r w:rsidR="00675301" w:rsidRPr="00675301">
        <w:rPr>
          <w:rFonts w:eastAsia="SimSun"/>
          <w:sz w:val="22"/>
          <w:szCs w:val="22"/>
        </w:rPr>
        <w:t>40702810755000000124</w:t>
      </w:r>
      <w:r w:rsidRPr="0050582C">
        <w:rPr>
          <w:rFonts w:eastAsia="SimSun"/>
          <w:sz w:val="22"/>
          <w:szCs w:val="22"/>
        </w:rPr>
        <w:t>.</w:t>
      </w:r>
    </w:p>
    <w:p w:rsidR="0050582C" w:rsidRPr="0050582C" w:rsidRDefault="0050582C" w:rsidP="008035BD">
      <w:pPr>
        <w:numPr>
          <w:ilvl w:val="1"/>
          <w:numId w:val="25"/>
        </w:numPr>
        <w:tabs>
          <w:tab w:val="num" w:pos="360"/>
          <w:tab w:val="left" w:pos="709"/>
          <w:tab w:val="left" w:pos="993"/>
          <w:tab w:val="num" w:pos="3694"/>
        </w:tabs>
        <w:ind w:left="0" w:firstLine="567"/>
        <w:contextualSpacing/>
        <w:jc w:val="both"/>
        <w:rPr>
          <w:rFonts w:eastAsia="SimSun"/>
          <w:sz w:val="22"/>
          <w:szCs w:val="22"/>
        </w:rPr>
      </w:pPr>
      <w:r w:rsidRPr="0050582C">
        <w:rPr>
          <w:rFonts w:eastAsia="SimSun"/>
          <w:sz w:val="22"/>
          <w:szCs w:val="22"/>
        </w:rPr>
        <w:t xml:space="preserve"> При заключении договоров с лицом, выигравшим торги, сумма внесенного им задатка засчитывается в счет исполнения договора.</w:t>
      </w:r>
    </w:p>
    <w:p w:rsidR="0050582C" w:rsidRPr="00FC4A16" w:rsidRDefault="008035BD" w:rsidP="008035BD">
      <w:pPr>
        <w:tabs>
          <w:tab w:val="left" w:pos="0"/>
          <w:tab w:val="left" w:pos="142"/>
          <w:tab w:val="left" w:pos="993"/>
          <w:tab w:val="left" w:pos="1134"/>
        </w:tabs>
        <w:autoSpaceDE w:val="0"/>
        <w:autoSpaceDN w:val="0"/>
        <w:adjustRightInd w:val="0"/>
        <w:ind w:firstLine="567"/>
        <w:jc w:val="both"/>
        <w:outlineLvl w:val="1"/>
        <w:rPr>
          <w:sz w:val="22"/>
          <w:szCs w:val="22"/>
        </w:rPr>
      </w:pPr>
      <w:r w:rsidRPr="00FC4A16">
        <w:rPr>
          <w:rFonts w:eastAsia="SimSun"/>
          <w:sz w:val="22"/>
          <w:szCs w:val="22"/>
        </w:rPr>
        <w:t>8.5</w:t>
      </w:r>
      <w:r w:rsidR="0050582C" w:rsidRPr="00FC4A16">
        <w:rPr>
          <w:rFonts w:eastAsia="SimSun"/>
          <w:sz w:val="22"/>
          <w:szCs w:val="22"/>
        </w:rPr>
        <w:t>.</w:t>
      </w:r>
      <w:r w:rsidR="0050582C" w:rsidRPr="00FC4A16">
        <w:rPr>
          <w:rFonts w:eastAsia="SimSun"/>
          <w:b/>
          <w:sz w:val="22"/>
          <w:szCs w:val="22"/>
        </w:rPr>
        <w:t xml:space="preserve"> </w:t>
      </w:r>
      <w:r w:rsidR="0050582C" w:rsidRPr="00FC4A16">
        <w:rPr>
          <w:rFonts w:eastAsia="SimSun"/>
          <w:sz w:val="22"/>
          <w:szCs w:val="22"/>
        </w:rPr>
        <w:t xml:space="preserve">Обязательным условием Договора купли-продажи имущества является условие о передаче имущества покупателю и перехода права </w:t>
      </w:r>
      <w:r w:rsidRPr="00FC4A16">
        <w:rPr>
          <w:rFonts w:eastAsia="SimSun"/>
          <w:sz w:val="22"/>
          <w:szCs w:val="22"/>
        </w:rPr>
        <w:t>на него</w:t>
      </w:r>
      <w:r w:rsidR="0050582C" w:rsidRPr="00FC4A16">
        <w:rPr>
          <w:rFonts w:eastAsia="SimSun"/>
          <w:sz w:val="22"/>
          <w:szCs w:val="22"/>
        </w:rPr>
        <w:t xml:space="preserve"> после полной оплаты покупателем цены имущества</w:t>
      </w:r>
      <w:r w:rsidRPr="00FC4A16">
        <w:rPr>
          <w:rFonts w:eastAsia="SimSun"/>
          <w:sz w:val="22"/>
          <w:szCs w:val="22"/>
        </w:rPr>
        <w:t>.</w:t>
      </w:r>
    </w:p>
    <w:p w:rsidR="008255F6" w:rsidRDefault="008255F6" w:rsidP="0050582C">
      <w:pPr>
        <w:tabs>
          <w:tab w:val="left" w:pos="993"/>
        </w:tabs>
        <w:autoSpaceDE w:val="0"/>
        <w:autoSpaceDN w:val="0"/>
        <w:adjustRightInd w:val="0"/>
        <w:ind w:firstLine="567"/>
        <w:jc w:val="both"/>
        <w:outlineLvl w:val="1"/>
        <w:rPr>
          <w:sz w:val="22"/>
          <w:szCs w:val="22"/>
        </w:rPr>
      </w:pPr>
    </w:p>
    <w:p w:rsidR="008255F6" w:rsidRDefault="008035BD" w:rsidP="0034451B">
      <w:pPr>
        <w:autoSpaceDE w:val="0"/>
        <w:autoSpaceDN w:val="0"/>
        <w:adjustRightInd w:val="0"/>
        <w:jc w:val="center"/>
        <w:outlineLvl w:val="1"/>
        <w:rPr>
          <w:b/>
          <w:sz w:val="22"/>
          <w:szCs w:val="22"/>
        </w:rPr>
      </w:pPr>
      <w:r>
        <w:rPr>
          <w:b/>
          <w:sz w:val="22"/>
          <w:szCs w:val="22"/>
        </w:rPr>
        <w:t>9</w:t>
      </w:r>
      <w:r w:rsidR="008255F6" w:rsidRPr="008255F6">
        <w:rPr>
          <w:b/>
          <w:sz w:val="22"/>
          <w:szCs w:val="22"/>
          <w:lang w:val="en-US"/>
        </w:rPr>
        <w:t xml:space="preserve">. </w:t>
      </w:r>
      <w:r w:rsidR="008255F6" w:rsidRPr="008255F6">
        <w:rPr>
          <w:b/>
          <w:sz w:val="22"/>
          <w:szCs w:val="22"/>
        </w:rPr>
        <w:t>Условия проведения повторных торгов</w:t>
      </w:r>
    </w:p>
    <w:p w:rsidR="00497301" w:rsidRPr="008255F6" w:rsidRDefault="00497301" w:rsidP="0034451B">
      <w:pPr>
        <w:autoSpaceDE w:val="0"/>
        <w:autoSpaceDN w:val="0"/>
        <w:adjustRightInd w:val="0"/>
        <w:jc w:val="center"/>
        <w:outlineLvl w:val="1"/>
        <w:rPr>
          <w:b/>
          <w:sz w:val="22"/>
          <w:szCs w:val="22"/>
        </w:rPr>
      </w:pPr>
    </w:p>
    <w:p w:rsidR="008255F6" w:rsidRPr="008035BD" w:rsidRDefault="00ED27A5" w:rsidP="00B00ECC">
      <w:pPr>
        <w:pStyle w:val="a8"/>
        <w:numPr>
          <w:ilvl w:val="1"/>
          <w:numId w:val="26"/>
        </w:numPr>
        <w:tabs>
          <w:tab w:val="left" w:pos="0"/>
          <w:tab w:val="left" w:pos="567"/>
          <w:tab w:val="left" w:pos="1134"/>
        </w:tabs>
        <w:autoSpaceDE w:val="0"/>
        <w:autoSpaceDN w:val="0"/>
        <w:adjustRightInd w:val="0"/>
        <w:ind w:left="0" w:firstLine="567"/>
        <w:jc w:val="both"/>
        <w:outlineLvl w:val="1"/>
        <w:rPr>
          <w:sz w:val="22"/>
          <w:szCs w:val="22"/>
        </w:rPr>
      </w:pPr>
      <w:proofErr w:type="gramStart"/>
      <w:r w:rsidRPr="008035BD">
        <w:rPr>
          <w:sz w:val="22"/>
          <w:szCs w:val="22"/>
        </w:rPr>
        <w:t xml:space="preserve">В случае признания торгов несостоявшимися и </w:t>
      </w:r>
      <w:proofErr w:type="spellStart"/>
      <w:r w:rsidRPr="008035BD">
        <w:rPr>
          <w:sz w:val="22"/>
          <w:szCs w:val="22"/>
        </w:rPr>
        <w:t>незаключения</w:t>
      </w:r>
      <w:proofErr w:type="spellEnd"/>
      <w:r w:rsidRPr="008035BD">
        <w:rPr>
          <w:sz w:val="22"/>
          <w:szCs w:val="22"/>
        </w:rPr>
        <w:t xml:space="preserve"> договора купли-продажи с единственным участником торгов, а также в случае </w:t>
      </w:r>
      <w:proofErr w:type="spellStart"/>
      <w:r w:rsidRPr="008035BD">
        <w:rPr>
          <w:sz w:val="22"/>
          <w:szCs w:val="22"/>
        </w:rPr>
        <w:t>незаключения</w:t>
      </w:r>
      <w:proofErr w:type="spellEnd"/>
      <w:r w:rsidRPr="008035BD">
        <w:rPr>
          <w:sz w:val="22"/>
          <w:szCs w:val="22"/>
        </w:rPr>
        <w:t xml:space="preserve"> договора купли-продажи </w:t>
      </w:r>
      <w:r w:rsidR="008255F6" w:rsidRPr="008035BD">
        <w:rPr>
          <w:sz w:val="22"/>
          <w:szCs w:val="22"/>
        </w:rPr>
        <w:t>имущества Должника</w:t>
      </w:r>
      <w:r w:rsidRPr="008035BD">
        <w:rPr>
          <w:sz w:val="22"/>
          <w:szCs w:val="22"/>
        </w:rPr>
        <w:t xml:space="preserve"> по результатам торгов </w:t>
      </w:r>
      <w:r w:rsidR="001B46B3" w:rsidRPr="008035BD">
        <w:rPr>
          <w:sz w:val="22"/>
          <w:szCs w:val="22"/>
        </w:rPr>
        <w:t>конкурсный</w:t>
      </w:r>
      <w:r w:rsidRPr="008035BD">
        <w:rPr>
          <w:sz w:val="22"/>
          <w:szCs w:val="22"/>
        </w:rPr>
        <w:t xml:space="preserve"> управляющий в течение двух дней после завершения срока, установленного </w:t>
      </w:r>
      <w:r w:rsidR="004E7649" w:rsidRPr="008035BD">
        <w:rPr>
          <w:sz w:val="22"/>
          <w:szCs w:val="22"/>
        </w:rPr>
        <w:t>Законом о банкротстве</w:t>
      </w:r>
      <w:r w:rsidRPr="008035BD">
        <w:rPr>
          <w:sz w:val="22"/>
          <w:szCs w:val="22"/>
        </w:rPr>
        <w:t xml:space="preserve"> для принятия решений о признании торгов </w:t>
      </w:r>
      <w:r w:rsidR="00865CC3" w:rsidRPr="008035BD">
        <w:rPr>
          <w:sz w:val="22"/>
          <w:szCs w:val="22"/>
        </w:rPr>
        <w:t>несостоявшимися</w:t>
      </w:r>
      <w:r w:rsidR="004E7649" w:rsidRPr="008035BD">
        <w:rPr>
          <w:sz w:val="22"/>
          <w:szCs w:val="22"/>
        </w:rPr>
        <w:t xml:space="preserve">/ для заключения договора </w:t>
      </w:r>
      <w:r w:rsidR="00B86820" w:rsidRPr="008035BD">
        <w:rPr>
          <w:sz w:val="22"/>
          <w:szCs w:val="22"/>
        </w:rPr>
        <w:t>купли</w:t>
      </w:r>
      <w:r w:rsidR="004E7649" w:rsidRPr="008035BD">
        <w:rPr>
          <w:sz w:val="22"/>
          <w:szCs w:val="22"/>
        </w:rPr>
        <w:t xml:space="preserve">-продажи с единственным участником торгов/ для заключения договора купли-продажи </w:t>
      </w:r>
      <w:r w:rsidR="00B86820" w:rsidRPr="008035BD">
        <w:rPr>
          <w:sz w:val="22"/>
          <w:szCs w:val="22"/>
        </w:rPr>
        <w:t>Имущества по результатам</w:t>
      </w:r>
      <w:proofErr w:type="gramEnd"/>
      <w:r w:rsidR="00B86820" w:rsidRPr="008035BD">
        <w:rPr>
          <w:sz w:val="22"/>
          <w:szCs w:val="22"/>
        </w:rPr>
        <w:t xml:space="preserve"> торгов</w:t>
      </w:r>
      <w:r w:rsidRPr="008035BD">
        <w:rPr>
          <w:sz w:val="22"/>
          <w:szCs w:val="22"/>
        </w:rPr>
        <w:t xml:space="preserve"> принимает решение о проведении повторных торгов и об установлении начальной цены продажи </w:t>
      </w:r>
      <w:r w:rsidR="008255F6" w:rsidRPr="008035BD">
        <w:rPr>
          <w:sz w:val="22"/>
          <w:szCs w:val="22"/>
        </w:rPr>
        <w:t>имущества</w:t>
      </w:r>
      <w:r w:rsidRPr="008035BD">
        <w:rPr>
          <w:sz w:val="22"/>
          <w:szCs w:val="22"/>
        </w:rPr>
        <w:t xml:space="preserve">. </w:t>
      </w:r>
    </w:p>
    <w:p w:rsidR="008255F6" w:rsidRPr="008035BD" w:rsidRDefault="00B00ECC" w:rsidP="00B00ECC">
      <w:pPr>
        <w:pStyle w:val="a8"/>
        <w:numPr>
          <w:ilvl w:val="1"/>
          <w:numId w:val="26"/>
        </w:numPr>
        <w:tabs>
          <w:tab w:val="left" w:pos="0"/>
          <w:tab w:val="left" w:pos="567"/>
          <w:tab w:val="left" w:pos="993"/>
          <w:tab w:val="left" w:pos="1134"/>
        </w:tabs>
        <w:autoSpaceDE w:val="0"/>
        <w:autoSpaceDN w:val="0"/>
        <w:adjustRightInd w:val="0"/>
        <w:ind w:left="0" w:firstLine="567"/>
        <w:jc w:val="both"/>
        <w:outlineLvl w:val="1"/>
        <w:rPr>
          <w:sz w:val="22"/>
          <w:szCs w:val="22"/>
        </w:rPr>
      </w:pPr>
      <w:r>
        <w:rPr>
          <w:sz w:val="22"/>
          <w:szCs w:val="22"/>
        </w:rPr>
        <w:t xml:space="preserve"> </w:t>
      </w:r>
      <w:r w:rsidR="00ED27A5" w:rsidRPr="008035BD">
        <w:rPr>
          <w:sz w:val="22"/>
          <w:szCs w:val="22"/>
        </w:rPr>
        <w:t xml:space="preserve">Повторные торги проводятся в порядке, установленном </w:t>
      </w:r>
      <w:r w:rsidR="001B46B3" w:rsidRPr="008035BD">
        <w:rPr>
          <w:sz w:val="22"/>
          <w:szCs w:val="22"/>
        </w:rPr>
        <w:t>законодательством</w:t>
      </w:r>
      <w:r w:rsidR="00A953DD" w:rsidRPr="008035BD">
        <w:rPr>
          <w:sz w:val="22"/>
          <w:szCs w:val="22"/>
        </w:rPr>
        <w:t xml:space="preserve"> Российской Федерации</w:t>
      </w:r>
      <w:r w:rsidR="00B86820" w:rsidRPr="008035BD">
        <w:rPr>
          <w:sz w:val="22"/>
          <w:szCs w:val="22"/>
        </w:rPr>
        <w:t xml:space="preserve"> и разделами </w:t>
      </w:r>
      <w:r w:rsidR="008035BD">
        <w:rPr>
          <w:sz w:val="22"/>
          <w:szCs w:val="22"/>
        </w:rPr>
        <w:t>1</w:t>
      </w:r>
      <w:r w:rsidR="00B86820" w:rsidRPr="008035BD">
        <w:rPr>
          <w:sz w:val="22"/>
          <w:szCs w:val="22"/>
        </w:rPr>
        <w:t>-</w:t>
      </w:r>
      <w:r w:rsidR="008035BD">
        <w:rPr>
          <w:sz w:val="22"/>
          <w:szCs w:val="22"/>
        </w:rPr>
        <w:t>8</w:t>
      </w:r>
      <w:r w:rsidR="00B86820" w:rsidRPr="008035BD">
        <w:rPr>
          <w:sz w:val="22"/>
          <w:szCs w:val="22"/>
        </w:rPr>
        <w:t xml:space="preserve"> настоящего Положения</w:t>
      </w:r>
      <w:r w:rsidR="00ED27A5" w:rsidRPr="008035BD">
        <w:rPr>
          <w:sz w:val="22"/>
          <w:szCs w:val="22"/>
        </w:rPr>
        <w:t xml:space="preserve">. </w:t>
      </w:r>
    </w:p>
    <w:p w:rsidR="008255F6" w:rsidRPr="00650CA2" w:rsidRDefault="00B00ECC" w:rsidP="00B00ECC">
      <w:pPr>
        <w:pStyle w:val="a8"/>
        <w:numPr>
          <w:ilvl w:val="1"/>
          <w:numId w:val="26"/>
        </w:numPr>
        <w:tabs>
          <w:tab w:val="left" w:pos="0"/>
          <w:tab w:val="left" w:pos="567"/>
          <w:tab w:val="left" w:pos="993"/>
          <w:tab w:val="left" w:pos="1134"/>
        </w:tabs>
        <w:autoSpaceDE w:val="0"/>
        <w:autoSpaceDN w:val="0"/>
        <w:adjustRightInd w:val="0"/>
        <w:ind w:left="0" w:firstLine="567"/>
        <w:jc w:val="both"/>
        <w:outlineLvl w:val="1"/>
        <w:rPr>
          <w:sz w:val="22"/>
          <w:szCs w:val="22"/>
        </w:rPr>
      </w:pPr>
      <w:r>
        <w:rPr>
          <w:sz w:val="22"/>
          <w:szCs w:val="22"/>
        </w:rPr>
        <w:t xml:space="preserve"> </w:t>
      </w:r>
      <w:r w:rsidR="00ED27A5" w:rsidRPr="00650CA2">
        <w:rPr>
          <w:sz w:val="22"/>
          <w:szCs w:val="22"/>
        </w:rPr>
        <w:t xml:space="preserve">Начальная цена продажи </w:t>
      </w:r>
      <w:r w:rsidR="008909D6" w:rsidRPr="00650CA2">
        <w:rPr>
          <w:sz w:val="22"/>
          <w:szCs w:val="22"/>
        </w:rPr>
        <w:t>имущества</w:t>
      </w:r>
      <w:r w:rsidR="00ED27A5" w:rsidRPr="00650CA2">
        <w:rPr>
          <w:sz w:val="22"/>
          <w:szCs w:val="22"/>
        </w:rPr>
        <w:t xml:space="preserve"> на повторных торгах устанавливается на </w:t>
      </w:r>
      <w:r w:rsidR="00A953DD" w:rsidRPr="00650CA2">
        <w:rPr>
          <w:sz w:val="22"/>
          <w:szCs w:val="22"/>
          <w:u w:val="single"/>
        </w:rPr>
        <w:t>10%</w:t>
      </w:r>
      <w:r w:rsidR="00ED27A5" w:rsidRPr="00650CA2">
        <w:rPr>
          <w:sz w:val="22"/>
          <w:szCs w:val="22"/>
        </w:rPr>
        <w:t xml:space="preserve"> ниже начальной цены продажи </w:t>
      </w:r>
      <w:r w:rsidR="00FC5BBD" w:rsidRPr="00650CA2">
        <w:rPr>
          <w:sz w:val="22"/>
          <w:szCs w:val="22"/>
        </w:rPr>
        <w:t>имущества Должника</w:t>
      </w:r>
      <w:r w:rsidR="00ED27A5" w:rsidRPr="00650CA2">
        <w:rPr>
          <w:sz w:val="22"/>
          <w:szCs w:val="22"/>
        </w:rPr>
        <w:t xml:space="preserve">, установленной в соответствии с настоящим </w:t>
      </w:r>
      <w:r w:rsidR="00FC5BBD" w:rsidRPr="00650CA2">
        <w:rPr>
          <w:sz w:val="22"/>
          <w:szCs w:val="22"/>
        </w:rPr>
        <w:t>Положением</w:t>
      </w:r>
      <w:r w:rsidR="00ED27A5" w:rsidRPr="00650CA2">
        <w:rPr>
          <w:sz w:val="22"/>
          <w:szCs w:val="22"/>
        </w:rPr>
        <w:t xml:space="preserve"> на первоначальных торгах</w:t>
      </w:r>
      <w:r w:rsidR="00D23D42" w:rsidRPr="00650CA2">
        <w:rPr>
          <w:sz w:val="22"/>
          <w:szCs w:val="22"/>
        </w:rPr>
        <w:t>.</w:t>
      </w:r>
    </w:p>
    <w:p w:rsidR="00D23D42" w:rsidRPr="00D23D42" w:rsidRDefault="00D23D42" w:rsidP="0034451B">
      <w:pPr>
        <w:autoSpaceDE w:val="0"/>
        <w:autoSpaceDN w:val="0"/>
        <w:adjustRightInd w:val="0"/>
        <w:jc w:val="both"/>
        <w:outlineLvl w:val="1"/>
        <w:rPr>
          <w:sz w:val="22"/>
          <w:szCs w:val="22"/>
        </w:rPr>
      </w:pPr>
    </w:p>
    <w:p w:rsidR="008255F6" w:rsidRPr="00FC4A16" w:rsidRDefault="008255F6" w:rsidP="00FC4A16">
      <w:pPr>
        <w:pStyle w:val="a8"/>
        <w:numPr>
          <w:ilvl w:val="0"/>
          <w:numId w:val="26"/>
        </w:numPr>
        <w:autoSpaceDE w:val="0"/>
        <w:autoSpaceDN w:val="0"/>
        <w:adjustRightInd w:val="0"/>
        <w:jc w:val="center"/>
        <w:outlineLvl w:val="1"/>
        <w:rPr>
          <w:b/>
          <w:sz w:val="22"/>
          <w:szCs w:val="22"/>
        </w:rPr>
      </w:pPr>
      <w:r w:rsidRPr="00FC4A16">
        <w:rPr>
          <w:b/>
          <w:sz w:val="22"/>
          <w:szCs w:val="22"/>
        </w:rPr>
        <w:t>Условия проведения публичного предложения</w:t>
      </w:r>
    </w:p>
    <w:p w:rsidR="00FC4A16" w:rsidRDefault="00FC4A16" w:rsidP="00B00ECC">
      <w:pPr>
        <w:tabs>
          <w:tab w:val="left" w:pos="993"/>
        </w:tabs>
        <w:autoSpaceDE w:val="0"/>
        <w:autoSpaceDN w:val="0"/>
        <w:adjustRightInd w:val="0"/>
        <w:jc w:val="center"/>
        <w:outlineLvl w:val="1"/>
        <w:rPr>
          <w:b/>
          <w:sz w:val="22"/>
          <w:szCs w:val="22"/>
        </w:rPr>
      </w:pPr>
    </w:p>
    <w:p w:rsidR="00E01098" w:rsidRPr="00650CA2" w:rsidRDefault="008035BD" w:rsidP="00D06269">
      <w:pPr>
        <w:tabs>
          <w:tab w:val="left" w:pos="426"/>
          <w:tab w:val="left" w:pos="851"/>
          <w:tab w:val="left" w:pos="1134"/>
        </w:tabs>
        <w:autoSpaceDE w:val="0"/>
        <w:autoSpaceDN w:val="0"/>
        <w:adjustRightInd w:val="0"/>
        <w:ind w:firstLine="567"/>
        <w:jc w:val="both"/>
        <w:outlineLvl w:val="1"/>
        <w:rPr>
          <w:sz w:val="22"/>
          <w:szCs w:val="22"/>
        </w:rPr>
      </w:pPr>
      <w:r>
        <w:rPr>
          <w:sz w:val="22"/>
          <w:szCs w:val="22"/>
        </w:rPr>
        <w:t>10</w:t>
      </w:r>
      <w:r w:rsidR="00D06269">
        <w:rPr>
          <w:sz w:val="22"/>
          <w:szCs w:val="22"/>
        </w:rPr>
        <w:t xml:space="preserve">.1. </w:t>
      </w:r>
      <w:r w:rsidR="00ED27A5" w:rsidRPr="00650CA2">
        <w:rPr>
          <w:sz w:val="22"/>
          <w:szCs w:val="22"/>
        </w:rPr>
        <w:t xml:space="preserve">В случае если повторные торги по продаже имущества </w:t>
      </w:r>
      <w:r w:rsidR="00FC5BBD" w:rsidRPr="00650CA2">
        <w:rPr>
          <w:sz w:val="22"/>
          <w:szCs w:val="22"/>
        </w:rPr>
        <w:t>Д</w:t>
      </w:r>
      <w:r w:rsidR="00ED27A5" w:rsidRPr="00650CA2">
        <w:rPr>
          <w:sz w:val="22"/>
          <w:szCs w:val="22"/>
        </w:rPr>
        <w:t xml:space="preserve">олжника признаны несостоявшимися или договор купли-продажи не был заключен с их единственным участником, а также в случае </w:t>
      </w:r>
      <w:proofErr w:type="spellStart"/>
      <w:r w:rsidR="00ED27A5" w:rsidRPr="00650CA2">
        <w:rPr>
          <w:sz w:val="22"/>
          <w:szCs w:val="22"/>
        </w:rPr>
        <w:t>незаключения</w:t>
      </w:r>
      <w:proofErr w:type="spellEnd"/>
      <w:r w:rsidR="00ED27A5" w:rsidRPr="00650CA2">
        <w:rPr>
          <w:sz w:val="22"/>
          <w:szCs w:val="22"/>
        </w:rPr>
        <w:t xml:space="preserve"> договора купли-продажи по результатам повторных торгов продаваемое на торгах имущество </w:t>
      </w:r>
      <w:r w:rsidR="00FC5BBD" w:rsidRPr="00650CA2">
        <w:rPr>
          <w:sz w:val="22"/>
          <w:szCs w:val="22"/>
        </w:rPr>
        <w:t>Д</w:t>
      </w:r>
      <w:r w:rsidR="00ED27A5" w:rsidRPr="00650CA2">
        <w:rPr>
          <w:sz w:val="22"/>
          <w:szCs w:val="22"/>
        </w:rPr>
        <w:t>олжника подлежит продаже посредством публичного предложения.</w:t>
      </w:r>
    </w:p>
    <w:p w:rsidR="00B46A99" w:rsidRDefault="00B46A99" w:rsidP="00B46A99">
      <w:pPr>
        <w:pStyle w:val="a8"/>
        <w:numPr>
          <w:ilvl w:val="1"/>
          <w:numId w:val="27"/>
        </w:numPr>
        <w:tabs>
          <w:tab w:val="left" w:pos="0"/>
          <w:tab w:val="left" w:pos="851"/>
          <w:tab w:val="left" w:pos="1276"/>
        </w:tabs>
        <w:autoSpaceDE w:val="0"/>
        <w:autoSpaceDN w:val="0"/>
        <w:adjustRightInd w:val="0"/>
        <w:ind w:left="0" w:firstLine="567"/>
        <w:jc w:val="both"/>
        <w:outlineLvl w:val="1"/>
        <w:rPr>
          <w:sz w:val="22"/>
          <w:szCs w:val="22"/>
        </w:rPr>
      </w:pPr>
      <w:r w:rsidRPr="00B46A99">
        <w:rPr>
          <w:sz w:val="22"/>
          <w:szCs w:val="22"/>
        </w:rPr>
        <w:t>Публикация о проведении торгов посредством публичного предложения размещается на ЕФРСБ и печатном издании, указанном в п. 4.1 настоящего Положения, не менее чем за 5 (Пять) дней до даты начала приема заявок на участие в торгах.</w:t>
      </w:r>
    </w:p>
    <w:p w:rsidR="00E01098" w:rsidRPr="008035BD" w:rsidRDefault="00E01098" w:rsidP="00D06269">
      <w:pPr>
        <w:pStyle w:val="a8"/>
        <w:numPr>
          <w:ilvl w:val="1"/>
          <w:numId w:val="27"/>
        </w:numPr>
        <w:tabs>
          <w:tab w:val="left" w:pos="0"/>
          <w:tab w:val="left" w:pos="851"/>
          <w:tab w:val="left" w:pos="1134"/>
        </w:tabs>
        <w:autoSpaceDE w:val="0"/>
        <w:autoSpaceDN w:val="0"/>
        <w:adjustRightInd w:val="0"/>
        <w:ind w:left="0" w:firstLine="567"/>
        <w:jc w:val="both"/>
        <w:outlineLvl w:val="1"/>
        <w:rPr>
          <w:sz w:val="22"/>
          <w:szCs w:val="22"/>
        </w:rPr>
      </w:pPr>
      <w:r w:rsidRPr="008035BD">
        <w:rPr>
          <w:sz w:val="22"/>
          <w:szCs w:val="22"/>
        </w:rPr>
        <w:t xml:space="preserve">При продаже имущества Должника посредством публичного предложения в сообщении о проведении открытых торгов наряду со сведениями, предусмотренными настоящим Положением, указываются величина </w:t>
      </w:r>
      <w:proofErr w:type="gramStart"/>
      <w:r w:rsidRPr="008035BD">
        <w:rPr>
          <w:sz w:val="22"/>
          <w:szCs w:val="22"/>
        </w:rPr>
        <w:t>снижения начальной цены продажи имущества Должника</w:t>
      </w:r>
      <w:proofErr w:type="gramEnd"/>
      <w:r w:rsidRPr="008035BD">
        <w:rPr>
          <w:sz w:val="22"/>
          <w:szCs w:val="22"/>
        </w:rPr>
        <w:t xml:space="preserve"> и срок, по истечении которого последовательно снижается указанная начальная цена.</w:t>
      </w:r>
    </w:p>
    <w:p w:rsidR="00E01098" w:rsidRPr="00D06269" w:rsidRDefault="00E01098" w:rsidP="00D06269">
      <w:pPr>
        <w:pStyle w:val="a8"/>
        <w:numPr>
          <w:ilvl w:val="1"/>
          <w:numId w:val="27"/>
        </w:numPr>
        <w:tabs>
          <w:tab w:val="left" w:pos="142"/>
          <w:tab w:val="left" w:pos="1134"/>
        </w:tabs>
        <w:autoSpaceDE w:val="0"/>
        <w:autoSpaceDN w:val="0"/>
        <w:adjustRightInd w:val="0"/>
        <w:ind w:left="0" w:firstLine="567"/>
        <w:jc w:val="both"/>
        <w:outlineLvl w:val="1"/>
        <w:rPr>
          <w:sz w:val="22"/>
          <w:szCs w:val="22"/>
        </w:rPr>
      </w:pPr>
      <w:proofErr w:type="gramStart"/>
      <w:r w:rsidRPr="00D06269">
        <w:rPr>
          <w:sz w:val="22"/>
          <w:szCs w:val="22"/>
        </w:rPr>
        <w:t xml:space="preserve">При отсутствии в установленный в сообщении </w:t>
      </w:r>
      <w:r w:rsidR="00AD5E2D" w:rsidRPr="00D06269">
        <w:rPr>
          <w:sz w:val="22"/>
          <w:szCs w:val="22"/>
        </w:rPr>
        <w:t>о</w:t>
      </w:r>
      <w:r w:rsidRPr="00D06269">
        <w:rPr>
          <w:sz w:val="22"/>
          <w:szCs w:val="22"/>
        </w:rPr>
        <w:t xml:space="preserve"> проведении открытых торгов срок заявки на участие в торгах, содержащей предложение о цене имущества Должника, которая не ниже установленной начальной цены продажи имущества Должника, снижение начальной цены продажи имущества Должника осуществляется в сроки, указанные в сообщении о продаже имущества Должника посредством публичного предложения. </w:t>
      </w:r>
      <w:proofErr w:type="gramEnd"/>
    </w:p>
    <w:p w:rsidR="00D06269" w:rsidRPr="00D06269" w:rsidRDefault="00E01098" w:rsidP="00650CA2">
      <w:pPr>
        <w:pStyle w:val="a8"/>
        <w:numPr>
          <w:ilvl w:val="1"/>
          <w:numId w:val="27"/>
        </w:numPr>
        <w:tabs>
          <w:tab w:val="left" w:pos="0"/>
          <w:tab w:val="left" w:pos="142"/>
          <w:tab w:val="left" w:pos="426"/>
          <w:tab w:val="left" w:pos="1134"/>
          <w:tab w:val="left" w:pos="1843"/>
        </w:tabs>
        <w:autoSpaceDE w:val="0"/>
        <w:autoSpaceDN w:val="0"/>
        <w:adjustRightInd w:val="0"/>
        <w:ind w:left="0" w:firstLine="567"/>
        <w:jc w:val="both"/>
        <w:outlineLvl w:val="1"/>
        <w:rPr>
          <w:sz w:val="22"/>
          <w:szCs w:val="22"/>
          <w:u w:val="single"/>
        </w:rPr>
      </w:pPr>
      <w:r w:rsidRPr="00D06269">
        <w:rPr>
          <w:sz w:val="22"/>
          <w:szCs w:val="22"/>
        </w:rPr>
        <w:t>Начальная цена продажи имущества Должника устанавливается в размере начальной цены, указанной в сообщении о продаже имущества Должника на повторных торгах.</w:t>
      </w:r>
    </w:p>
    <w:p w:rsidR="00E57A84" w:rsidRPr="00D06269" w:rsidRDefault="00E57A84" w:rsidP="00650CA2">
      <w:pPr>
        <w:pStyle w:val="a8"/>
        <w:numPr>
          <w:ilvl w:val="1"/>
          <w:numId w:val="27"/>
        </w:numPr>
        <w:tabs>
          <w:tab w:val="left" w:pos="0"/>
          <w:tab w:val="left" w:pos="142"/>
          <w:tab w:val="left" w:pos="426"/>
          <w:tab w:val="left" w:pos="1134"/>
          <w:tab w:val="left" w:pos="1843"/>
        </w:tabs>
        <w:autoSpaceDE w:val="0"/>
        <w:autoSpaceDN w:val="0"/>
        <w:adjustRightInd w:val="0"/>
        <w:ind w:left="0" w:firstLine="567"/>
        <w:jc w:val="both"/>
        <w:outlineLvl w:val="1"/>
        <w:rPr>
          <w:sz w:val="22"/>
          <w:szCs w:val="22"/>
          <w:u w:val="single"/>
        </w:rPr>
      </w:pPr>
      <w:r w:rsidRPr="00D06269">
        <w:rPr>
          <w:sz w:val="22"/>
          <w:szCs w:val="22"/>
          <w:u w:val="single"/>
        </w:rPr>
        <w:t>Величина снижения начальной цены продажи имущества определяется следующим образом:</w:t>
      </w:r>
    </w:p>
    <w:p w:rsidR="008C7637" w:rsidRPr="00794A05" w:rsidRDefault="008C7637" w:rsidP="008C7637">
      <w:pPr>
        <w:tabs>
          <w:tab w:val="left" w:pos="426"/>
        </w:tabs>
        <w:autoSpaceDE w:val="0"/>
        <w:autoSpaceDN w:val="0"/>
        <w:adjustRightInd w:val="0"/>
        <w:jc w:val="both"/>
        <w:outlineLvl w:val="1"/>
        <w:rPr>
          <w:sz w:val="22"/>
          <w:szCs w:val="22"/>
          <w:u w:val="single"/>
        </w:rPr>
      </w:pPr>
      <w:r w:rsidRPr="00794A05">
        <w:rPr>
          <w:sz w:val="22"/>
          <w:szCs w:val="22"/>
          <w:u w:val="single"/>
        </w:rPr>
        <w:t xml:space="preserve">- </w:t>
      </w:r>
      <w:r w:rsidR="00B24B1A" w:rsidRPr="00794A05">
        <w:rPr>
          <w:sz w:val="22"/>
          <w:szCs w:val="22"/>
          <w:u w:val="single"/>
        </w:rPr>
        <w:t>каждые три дня цена снижается на 9,99 % от начальной цены продажи имущества;</w:t>
      </w:r>
    </w:p>
    <w:p w:rsidR="00D06269" w:rsidRPr="00794A05" w:rsidRDefault="00B24B1A" w:rsidP="00D06269">
      <w:pPr>
        <w:tabs>
          <w:tab w:val="left" w:pos="426"/>
        </w:tabs>
        <w:autoSpaceDE w:val="0"/>
        <w:autoSpaceDN w:val="0"/>
        <w:adjustRightInd w:val="0"/>
        <w:jc w:val="both"/>
        <w:outlineLvl w:val="1"/>
        <w:rPr>
          <w:sz w:val="22"/>
          <w:szCs w:val="22"/>
          <w:u w:val="single"/>
        </w:rPr>
      </w:pPr>
      <w:r w:rsidRPr="00794A05">
        <w:rPr>
          <w:sz w:val="22"/>
          <w:szCs w:val="22"/>
          <w:u w:val="single"/>
        </w:rPr>
        <w:t xml:space="preserve">- количество шагов снижения 10. </w:t>
      </w:r>
    </w:p>
    <w:p w:rsidR="00D06269" w:rsidRDefault="00497301" w:rsidP="00D06269">
      <w:pPr>
        <w:tabs>
          <w:tab w:val="left" w:pos="426"/>
        </w:tabs>
        <w:autoSpaceDE w:val="0"/>
        <w:autoSpaceDN w:val="0"/>
        <w:adjustRightInd w:val="0"/>
        <w:jc w:val="both"/>
        <w:outlineLvl w:val="1"/>
        <w:rPr>
          <w:sz w:val="22"/>
          <w:szCs w:val="22"/>
        </w:rPr>
      </w:pPr>
      <w:r w:rsidRPr="00650CA2">
        <w:rPr>
          <w:sz w:val="22"/>
          <w:szCs w:val="22"/>
        </w:rPr>
        <w:t>Цена отсечени</w:t>
      </w:r>
      <w:r w:rsidR="004C4987" w:rsidRPr="00650CA2">
        <w:rPr>
          <w:sz w:val="22"/>
          <w:szCs w:val="22"/>
        </w:rPr>
        <w:t>я</w:t>
      </w:r>
      <w:r w:rsidR="00B013F9" w:rsidRPr="00650CA2">
        <w:rPr>
          <w:sz w:val="22"/>
          <w:szCs w:val="22"/>
        </w:rPr>
        <w:t>, т.е. минимальная цена, по которой может быть продано имущество</w:t>
      </w:r>
      <w:r w:rsidR="00CA392F">
        <w:rPr>
          <w:sz w:val="22"/>
          <w:szCs w:val="22"/>
        </w:rPr>
        <w:t xml:space="preserve"> составляет </w:t>
      </w:r>
      <w:r w:rsidR="00794A05" w:rsidRPr="00794A05">
        <w:rPr>
          <w:sz w:val="22"/>
          <w:szCs w:val="22"/>
        </w:rPr>
        <w:t>0,01% от начальной цены Имущества</w:t>
      </w:r>
      <w:r w:rsidR="00D06269">
        <w:rPr>
          <w:sz w:val="22"/>
          <w:szCs w:val="22"/>
        </w:rPr>
        <w:t>.</w:t>
      </w:r>
    </w:p>
    <w:p w:rsidR="00B86820" w:rsidRPr="00D7640A" w:rsidRDefault="00B86820" w:rsidP="00D7640A">
      <w:pPr>
        <w:pStyle w:val="a8"/>
        <w:numPr>
          <w:ilvl w:val="1"/>
          <w:numId w:val="27"/>
        </w:numPr>
        <w:tabs>
          <w:tab w:val="left" w:pos="426"/>
          <w:tab w:val="left" w:pos="1134"/>
        </w:tabs>
        <w:autoSpaceDE w:val="0"/>
        <w:autoSpaceDN w:val="0"/>
        <w:adjustRightInd w:val="0"/>
        <w:ind w:left="0" w:firstLine="567"/>
        <w:jc w:val="both"/>
        <w:outlineLvl w:val="1"/>
        <w:rPr>
          <w:sz w:val="22"/>
          <w:szCs w:val="22"/>
        </w:rPr>
      </w:pPr>
      <w:r w:rsidRPr="00D7640A">
        <w:rPr>
          <w:sz w:val="22"/>
          <w:szCs w:val="22"/>
        </w:rPr>
        <w:t xml:space="preserve">Для участия в приобретении Имущества посредством публичного предложения зарегистрированный на электронной площадке претендент представляет Оператору электронной площадки заявку на участие в торгах по приобретению имущества путем публичного предложения. </w:t>
      </w:r>
      <w:r w:rsidRPr="00D7640A">
        <w:rPr>
          <w:sz w:val="22"/>
          <w:szCs w:val="22"/>
        </w:rPr>
        <w:lastRenderedPageBreak/>
        <w:t xml:space="preserve">Заявка должна быть оформлена и содержать сведения в соответствии с требованиями </w:t>
      </w:r>
      <w:r w:rsidR="00D7640A" w:rsidRPr="00D7640A">
        <w:rPr>
          <w:sz w:val="22"/>
          <w:szCs w:val="22"/>
        </w:rPr>
        <w:t>раздела 5</w:t>
      </w:r>
      <w:r w:rsidRPr="00D7640A">
        <w:rPr>
          <w:sz w:val="22"/>
          <w:szCs w:val="22"/>
        </w:rPr>
        <w:t xml:space="preserve"> настоящего Положения.</w:t>
      </w:r>
    </w:p>
    <w:p w:rsidR="00B86820" w:rsidRPr="00B86820" w:rsidRDefault="00B86820" w:rsidP="00D7640A">
      <w:pPr>
        <w:tabs>
          <w:tab w:val="left" w:pos="426"/>
        </w:tabs>
        <w:autoSpaceDE w:val="0"/>
        <w:autoSpaceDN w:val="0"/>
        <w:adjustRightInd w:val="0"/>
        <w:ind w:firstLine="567"/>
        <w:jc w:val="both"/>
        <w:outlineLvl w:val="1"/>
        <w:rPr>
          <w:sz w:val="22"/>
          <w:szCs w:val="22"/>
        </w:rPr>
      </w:pPr>
      <w:r w:rsidRPr="00B86820">
        <w:rPr>
          <w:sz w:val="22"/>
          <w:szCs w:val="22"/>
        </w:rPr>
        <w:t>Цена приобретения Имущества посредством публичного предложения, предлагаемая в заявке, не может быть ниже установленной цены продажи Имущества, действующей в соответствующий период.</w:t>
      </w:r>
    </w:p>
    <w:p w:rsidR="00B86820" w:rsidRPr="00D7640A" w:rsidRDefault="00B86820" w:rsidP="00D7640A">
      <w:pPr>
        <w:pStyle w:val="a8"/>
        <w:numPr>
          <w:ilvl w:val="1"/>
          <w:numId w:val="27"/>
        </w:numPr>
        <w:tabs>
          <w:tab w:val="left" w:pos="426"/>
          <w:tab w:val="left" w:pos="1134"/>
        </w:tabs>
        <w:autoSpaceDE w:val="0"/>
        <w:autoSpaceDN w:val="0"/>
        <w:adjustRightInd w:val="0"/>
        <w:ind w:left="0" w:firstLine="567"/>
        <w:jc w:val="both"/>
        <w:outlineLvl w:val="1"/>
        <w:rPr>
          <w:sz w:val="22"/>
          <w:szCs w:val="22"/>
        </w:rPr>
      </w:pPr>
      <w:r w:rsidRPr="00D7640A">
        <w:rPr>
          <w:sz w:val="22"/>
          <w:szCs w:val="22"/>
        </w:rPr>
        <w:t xml:space="preserve">Задаток для участия в торгах посредством публичного предложения должен поступить на счёт, указанный в объявлении о проведении торгов посредством публичного предложения, до момента подачи заявки. </w:t>
      </w:r>
    </w:p>
    <w:p w:rsidR="00B86820" w:rsidRPr="00B86820" w:rsidRDefault="00B86820" w:rsidP="00D7640A">
      <w:pPr>
        <w:tabs>
          <w:tab w:val="left" w:pos="426"/>
        </w:tabs>
        <w:autoSpaceDE w:val="0"/>
        <w:autoSpaceDN w:val="0"/>
        <w:adjustRightInd w:val="0"/>
        <w:ind w:firstLine="567"/>
        <w:jc w:val="both"/>
        <w:outlineLvl w:val="1"/>
        <w:rPr>
          <w:sz w:val="22"/>
          <w:szCs w:val="22"/>
        </w:rPr>
      </w:pPr>
      <w:r w:rsidRPr="00B86820">
        <w:rPr>
          <w:sz w:val="22"/>
          <w:szCs w:val="22"/>
        </w:rPr>
        <w:t>При оплате задатка должно быть указано назначение платежа, позволяющее идентифицировать данную сумму как задаток в целях участия в торгах по продаже определенного Имущества.</w:t>
      </w:r>
    </w:p>
    <w:p w:rsidR="00B86820" w:rsidRPr="00B86820" w:rsidRDefault="00675301" w:rsidP="00D7640A">
      <w:pPr>
        <w:tabs>
          <w:tab w:val="left" w:pos="426"/>
        </w:tabs>
        <w:autoSpaceDE w:val="0"/>
        <w:autoSpaceDN w:val="0"/>
        <w:adjustRightInd w:val="0"/>
        <w:ind w:firstLine="567"/>
        <w:jc w:val="both"/>
        <w:outlineLvl w:val="1"/>
        <w:rPr>
          <w:sz w:val="22"/>
          <w:szCs w:val="22"/>
        </w:rPr>
      </w:pPr>
      <w:r>
        <w:rPr>
          <w:sz w:val="22"/>
          <w:szCs w:val="22"/>
        </w:rPr>
        <w:t xml:space="preserve">10.9. </w:t>
      </w:r>
      <w:r w:rsidR="00B86820" w:rsidRPr="00B86820">
        <w:rPr>
          <w:sz w:val="22"/>
          <w:szCs w:val="22"/>
        </w:rPr>
        <w:t xml:space="preserve">Сумма задатка перечисляется в безналичной форме на расчетный счет, указанный в сообщении о торгах. Задаток устанавливается в размере 20 (Двадцать) процентов от текущей цены продажи Имущества, установленной для продажи имущества посредством публичного предложения. </w:t>
      </w:r>
    </w:p>
    <w:p w:rsidR="00CA392F" w:rsidRPr="00CA392F" w:rsidRDefault="00CA392F" w:rsidP="00CA392F">
      <w:pPr>
        <w:tabs>
          <w:tab w:val="left" w:pos="567"/>
        </w:tabs>
        <w:autoSpaceDE w:val="0"/>
        <w:autoSpaceDN w:val="0"/>
        <w:adjustRightInd w:val="0"/>
        <w:ind w:firstLine="567"/>
        <w:jc w:val="both"/>
        <w:outlineLvl w:val="1"/>
        <w:rPr>
          <w:sz w:val="22"/>
          <w:szCs w:val="22"/>
        </w:rPr>
      </w:pPr>
      <w:r>
        <w:rPr>
          <w:sz w:val="22"/>
          <w:szCs w:val="22"/>
        </w:rPr>
        <w:t xml:space="preserve">10.10. </w:t>
      </w:r>
      <w:proofErr w:type="gramStart"/>
      <w:r w:rsidRPr="00CA392F">
        <w:rPr>
          <w:sz w:val="22"/>
          <w:szCs w:val="22"/>
        </w:rPr>
        <w:t>Право приобретения имущества должника принадлежит участнику торгов по продаже имущества должника посредством публичного предложения, который представил в установленный срок заявку на участие в торгах, содержащую предложение о цене имущества должника, которая не ниже начальной цены продажи имущества должника, установленной для определенного периода проведения торгов, при отсутствии предложений других участников торгов по продаже имущества должника посредством публичного предложения.</w:t>
      </w:r>
      <w:proofErr w:type="gramEnd"/>
    </w:p>
    <w:p w:rsidR="00CA392F" w:rsidRPr="00CA392F" w:rsidRDefault="00CA392F" w:rsidP="00CA392F">
      <w:pPr>
        <w:tabs>
          <w:tab w:val="left" w:pos="567"/>
        </w:tabs>
        <w:autoSpaceDE w:val="0"/>
        <w:autoSpaceDN w:val="0"/>
        <w:adjustRightInd w:val="0"/>
        <w:ind w:firstLine="567"/>
        <w:jc w:val="both"/>
        <w:outlineLvl w:val="1"/>
        <w:rPr>
          <w:sz w:val="22"/>
          <w:szCs w:val="22"/>
        </w:rPr>
      </w:pPr>
      <w:r w:rsidRPr="00CA392F">
        <w:rPr>
          <w:sz w:val="22"/>
          <w:szCs w:val="22"/>
        </w:rPr>
        <w:t>В случае</w:t>
      </w:r>
      <w:proofErr w:type="gramStart"/>
      <w:r w:rsidRPr="00CA392F">
        <w:rPr>
          <w:sz w:val="22"/>
          <w:szCs w:val="22"/>
        </w:rPr>
        <w:t>,</w:t>
      </w:r>
      <w:proofErr w:type="gramEnd"/>
      <w:r w:rsidRPr="00CA392F">
        <w:rPr>
          <w:sz w:val="22"/>
          <w:szCs w:val="22"/>
        </w:rPr>
        <w:t xml:space="preserve"> если несколько участников торгов по продаже имущества должника посредством публичного предложения представили в установленный срок заявки, содержащие различные предложения о цене имущества должника, но не ниже начальной цены продажи имущества должника, установленной для определенного периода проведения торгов, право приобретения имущества должника принадлежит участнику торгов, предложившему максимальную цену за это имущество.</w:t>
      </w:r>
    </w:p>
    <w:p w:rsidR="00CA392F" w:rsidRPr="00CA392F" w:rsidRDefault="00CA392F" w:rsidP="00CA392F">
      <w:pPr>
        <w:tabs>
          <w:tab w:val="left" w:pos="567"/>
        </w:tabs>
        <w:autoSpaceDE w:val="0"/>
        <w:autoSpaceDN w:val="0"/>
        <w:adjustRightInd w:val="0"/>
        <w:ind w:firstLine="567"/>
        <w:jc w:val="both"/>
        <w:outlineLvl w:val="1"/>
        <w:rPr>
          <w:sz w:val="22"/>
          <w:szCs w:val="22"/>
        </w:rPr>
      </w:pPr>
      <w:r w:rsidRPr="00CA392F">
        <w:rPr>
          <w:sz w:val="22"/>
          <w:szCs w:val="22"/>
        </w:rPr>
        <w:t>В случае</w:t>
      </w:r>
      <w:proofErr w:type="gramStart"/>
      <w:r w:rsidRPr="00CA392F">
        <w:rPr>
          <w:sz w:val="22"/>
          <w:szCs w:val="22"/>
        </w:rPr>
        <w:t>,</w:t>
      </w:r>
      <w:proofErr w:type="gramEnd"/>
      <w:r w:rsidRPr="00CA392F">
        <w:rPr>
          <w:sz w:val="22"/>
          <w:szCs w:val="22"/>
        </w:rPr>
        <w:t xml:space="preserve"> если несколько участников торгов по продаже имущества должника посредством публичного предложения представили в установленный срок заявки, содержащие равные предложения о цене имущества должника, но не ниже начальной цены продажи имущества должника, установленной для определенного периода проведения торгов, право приобретения имущества должника принадлежит участнику торгов, который первым представил в установленный срок заявку на участие в торгах по продаже имущества должника посредством публичного предложения.</w:t>
      </w:r>
    </w:p>
    <w:p w:rsidR="00B86820" w:rsidRPr="00B86820" w:rsidRDefault="00CA392F" w:rsidP="00CA392F">
      <w:pPr>
        <w:tabs>
          <w:tab w:val="left" w:pos="567"/>
        </w:tabs>
        <w:autoSpaceDE w:val="0"/>
        <w:autoSpaceDN w:val="0"/>
        <w:adjustRightInd w:val="0"/>
        <w:ind w:firstLine="567"/>
        <w:jc w:val="both"/>
        <w:outlineLvl w:val="1"/>
        <w:rPr>
          <w:sz w:val="22"/>
          <w:szCs w:val="22"/>
        </w:rPr>
      </w:pPr>
      <w:r>
        <w:rPr>
          <w:sz w:val="22"/>
          <w:szCs w:val="22"/>
        </w:rPr>
        <w:t xml:space="preserve">10.11. </w:t>
      </w:r>
      <w:proofErr w:type="gramStart"/>
      <w:r w:rsidRPr="00CA392F">
        <w:rPr>
          <w:sz w:val="22"/>
          <w:szCs w:val="22"/>
        </w:rPr>
        <w:t>С даты определения</w:t>
      </w:r>
      <w:proofErr w:type="gramEnd"/>
      <w:r w:rsidRPr="00CA392F">
        <w:rPr>
          <w:sz w:val="22"/>
          <w:szCs w:val="22"/>
        </w:rPr>
        <w:t xml:space="preserve"> победителя торгов по продаже имущества должника посредством публичного предложения прием заявок прекращается.</w:t>
      </w:r>
    </w:p>
    <w:p w:rsidR="00CA392F" w:rsidRDefault="00CA392F" w:rsidP="00CA392F">
      <w:pPr>
        <w:tabs>
          <w:tab w:val="left" w:pos="709"/>
        </w:tabs>
        <w:autoSpaceDE w:val="0"/>
        <w:autoSpaceDN w:val="0"/>
        <w:adjustRightInd w:val="0"/>
        <w:ind w:firstLine="567"/>
        <w:jc w:val="both"/>
        <w:outlineLvl w:val="1"/>
        <w:rPr>
          <w:sz w:val="22"/>
          <w:szCs w:val="22"/>
        </w:rPr>
      </w:pPr>
      <w:r>
        <w:rPr>
          <w:sz w:val="22"/>
          <w:szCs w:val="22"/>
        </w:rPr>
        <w:t>10.12.</w:t>
      </w:r>
      <w:r w:rsidR="00B86820" w:rsidRPr="00B86820">
        <w:rPr>
          <w:sz w:val="22"/>
          <w:szCs w:val="22"/>
        </w:rPr>
        <w:tab/>
        <w:t>Определение победителя торгов оформляется Протоколом о результатах проведения торгов в день, следующий за днем окончания приема заявок на периоде  проведения торгов (периоде, после которого снижается цена продажи Имущества).</w:t>
      </w:r>
    </w:p>
    <w:p w:rsidR="00B86820" w:rsidRDefault="00CA392F" w:rsidP="00CA392F">
      <w:pPr>
        <w:tabs>
          <w:tab w:val="left" w:pos="709"/>
        </w:tabs>
        <w:autoSpaceDE w:val="0"/>
        <w:autoSpaceDN w:val="0"/>
        <w:adjustRightInd w:val="0"/>
        <w:ind w:firstLine="567"/>
        <w:jc w:val="both"/>
        <w:outlineLvl w:val="1"/>
        <w:rPr>
          <w:sz w:val="22"/>
          <w:szCs w:val="22"/>
        </w:rPr>
      </w:pPr>
      <w:r>
        <w:rPr>
          <w:sz w:val="22"/>
          <w:szCs w:val="22"/>
        </w:rPr>
        <w:t>10.13.</w:t>
      </w:r>
      <w:r w:rsidR="00B86820" w:rsidRPr="00B86820">
        <w:rPr>
          <w:sz w:val="22"/>
          <w:szCs w:val="22"/>
        </w:rPr>
        <w:tab/>
        <w:t xml:space="preserve">Заключение договора купли-продажи происходит в порядке, установленном </w:t>
      </w:r>
      <w:r>
        <w:rPr>
          <w:sz w:val="22"/>
          <w:szCs w:val="22"/>
        </w:rPr>
        <w:t xml:space="preserve">п.7.6 </w:t>
      </w:r>
      <w:r w:rsidR="00B86820" w:rsidRPr="00B86820">
        <w:rPr>
          <w:sz w:val="22"/>
          <w:szCs w:val="22"/>
        </w:rPr>
        <w:t>настоящего Положения.</w:t>
      </w:r>
    </w:p>
    <w:p w:rsidR="00CA392F" w:rsidRDefault="00CA392F" w:rsidP="00CA392F">
      <w:pPr>
        <w:tabs>
          <w:tab w:val="left" w:pos="709"/>
        </w:tabs>
        <w:autoSpaceDE w:val="0"/>
        <w:autoSpaceDN w:val="0"/>
        <w:adjustRightInd w:val="0"/>
        <w:ind w:firstLine="567"/>
        <w:jc w:val="both"/>
        <w:outlineLvl w:val="1"/>
        <w:rPr>
          <w:sz w:val="22"/>
          <w:szCs w:val="22"/>
        </w:rPr>
      </w:pPr>
      <w:r>
        <w:rPr>
          <w:sz w:val="22"/>
          <w:szCs w:val="22"/>
        </w:rPr>
        <w:t>10.14. Оплата по договору купли-продажи осуществляется в соответствии с разделом 8 настоящего положения.</w:t>
      </w:r>
    </w:p>
    <w:p w:rsidR="00CA392F" w:rsidRDefault="00CA392F" w:rsidP="00CA392F">
      <w:pPr>
        <w:tabs>
          <w:tab w:val="left" w:pos="709"/>
        </w:tabs>
        <w:autoSpaceDE w:val="0"/>
        <w:autoSpaceDN w:val="0"/>
        <w:adjustRightInd w:val="0"/>
        <w:ind w:firstLine="567"/>
        <w:jc w:val="both"/>
        <w:outlineLvl w:val="1"/>
        <w:rPr>
          <w:sz w:val="22"/>
          <w:szCs w:val="22"/>
        </w:rPr>
      </w:pPr>
      <w:r>
        <w:rPr>
          <w:sz w:val="22"/>
          <w:szCs w:val="22"/>
        </w:rPr>
        <w:t xml:space="preserve">10.15. </w:t>
      </w:r>
      <w:r w:rsidR="00B86820" w:rsidRPr="00B86820">
        <w:rPr>
          <w:sz w:val="22"/>
          <w:szCs w:val="22"/>
        </w:rPr>
        <w:t xml:space="preserve">Если победитель торгов уклонится от подписания договора купли-продажи, то он теряет право на заключение такого договора, при этом задаток ему не возвращается. В случае уклонения победителя от заключения договора купли-продажи или оплаты Имущества в течение тридцати дней </w:t>
      </w:r>
      <w:proofErr w:type="gramStart"/>
      <w:r w:rsidR="00B86820" w:rsidRPr="00B86820">
        <w:rPr>
          <w:sz w:val="22"/>
          <w:szCs w:val="22"/>
        </w:rPr>
        <w:t>с даты подписания</w:t>
      </w:r>
      <w:proofErr w:type="gramEnd"/>
      <w:r w:rsidR="00B86820" w:rsidRPr="00B86820">
        <w:rPr>
          <w:sz w:val="22"/>
          <w:szCs w:val="22"/>
        </w:rPr>
        <w:t xml:space="preserve"> договора, Конкурсный управляющий вправе предложить заключить договор купли-продажи Имущества участнику торгов, которым предложена наиболее высокая цена Имущества по сравнению с ценой Имущества, предложенной другими участниками торгов, за исключением победителя торгов.</w:t>
      </w:r>
    </w:p>
    <w:p w:rsidR="00CA392F" w:rsidRDefault="00CA392F" w:rsidP="00CA392F">
      <w:pPr>
        <w:tabs>
          <w:tab w:val="left" w:pos="709"/>
          <w:tab w:val="left" w:pos="1134"/>
        </w:tabs>
        <w:autoSpaceDE w:val="0"/>
        <w:autoSpaceDN w:val="0"/>
        <w:adjustRightInd w:val="0"/>
        <w:ind w:firstLine="567"/>
        <w:jc w:val="both"/>
        <w:outlineLvl w:val="1"/>
        <w:rPr>
          <w:sz w:val="22"/>
          <w:szCs w:val="22"/>
        </w:rPr>
      </w:pPr>
      <w:r>
        <w:rPr>
          <w:sz w:val="22"/>
          <w:szCs w:val="22"/>
        </w:rPr>
        <w:t xml:space="preserve">10.16. </w:t>
      </w:r>
      <w:r w:rsidR="00B86820" w:rsidRPr="00B86820">
        <w:rPr>
          <w:sz w:val="22"/>
          <w:szCs w:val="22"/>
        </w:rPr>
        <w:t xml:space="preserve">В случае если победитель, подписавший договор купли-продажи, не оплатит приобретаемое Имущество в течение тридцати дней со дня подписания этого договора, то указанное обстоятельство является основанием для его расторжения в одностороннем порядке по инициативе должника. При этом победитель теряет право на получение Имущества и утрачивает внесенный задаток по истечении пяти дней </w:t>
      </w:r>
      <w:proofErr w:type="gramStart"/>
      <w:r w:rsidR="00B86820" w:rsidRPr="00B86820">
        <w:rPr>
          <w:sz w:val="22"/>
          <w:szCs w:val="22"/>
        </w:rPr>
        <w:t>с даты направления</w:t>
      </w:r>
      <w:proofErr w:type="gramEnd"/>
      <w:r w:rsidR="00B86820" w:rsidRPr="00B86820">
        <w:rPr>
          <w:sz w:val="22"/>
          <w:szCs w:val="22"/>
        </w:rPr>
        <w:t xml:space="preserve"> уведомления по адресу покупателя.</w:t>
      </w:r>
    </w:p>
    <w:p w:rsidR="00CA392F" w:rsidRDefault="00CA392F" w:rsidP="00CA392F">
      <w:pPr>
        <w:tabs>
          <w:tab w:val="left" w:pos="709"/>
          <w:tab w:val="left" w:pos="1134"/>
        </w:tabs>
        <w:autoSpaceDE w:val="0"/>
        <w:autoSpaceDN w:val="0"/>
        <w:adjustRightInd w:val="0"/>
        <w:ind w:firstLine="567"/>
        <w:jc w:val="both"/>
        <w:outlineLvl w:val="1"/>
        <w:rPr>
          <w:sz w:val="22"/>
          <w:szCs w:val="22"/>
        </w:rPr>
      </w:pPr>
      <w:r>
        <w:rPr>
          <w:sz w:val="22"/>
          <w:szCs w:val="22"/>
        </w:rPr>
        <w:t xml:space="preserve">10.17. </w:t>
      </w:r>
      <w:r w:rsidR="00B86820" w:rsidRPr="00B86820">
        <w:rPr>
          <w:sz w:val="22"/>
          <w:szCs w:val="22"/>
        </w:rPr>
        <w:t xml:space="preserve">Организатор торгов уведомляет всех заявителей о результатах рассмотрения представленных заявок на участие в торгах и признании или непризнании заявителей участниками торгов посредством направления заявителям в письменной форме или в форме электронного документа копий протокола об определении участников торгов в течение пяти дней со дня подписания указанного протокола. Решение о признании или об отказе в признании заявителя участником торгов может быть обжаловано в порядке, установленном законодательством Российской Федерации. </w:t>
      </w:r>
    </w:p>
    <w:p w:rsidR="00CA392F" w:rsidRDefault="00CA392F" w:rsidP="00CA392F">
      <w:pPr>
        <w:tabs>
          <w:tab w:val="left" w:pos="709"/>
          <w:tab w:val="left" w:pos="1134"/>
        </w:tabs>
        <w:autoSpaceDE w:val="0"/>
        <w:autoSpaceDN w:val="0"/>
        <w:adjustRightInd w:val="0"/>
        <w:ind w:firstLine="567"/>
        <w:jc w:val="both"/>
        <w:outlineLvl w:val="1"/>
        <w:rPr>
          <w:sz w:val="22"/>
          <w:szCs w:val="22"/>
        </w:rPr>
      </w:pPr>
      <w:r>
        <w:rPr>
          <w:sz w:val="22"/>
          <w:szCs w:val="22"/>
        </w:rPr>
        <w:t xml:space="preserve">10.18. </w:t>
      </w:r>
      <w:r w:rsidR="00B86820" w:rsidRPr="00B86820">
        <w:rPr>
          <w:sz w:val="22"/>
          <w:szCs w:val="22"/>
        </w:rPr>
        <w:t>Задатки возвращаются всем заявителям (участникам торгов), за исключением победителя торгов, в течение пяти рабочих дней со дня подписания протокола о результатах проведения торгов.</w:t>
      </w:r>
    </w:p>
    <w:p w:rsidR="00B86820" w:rsidRDefault="00CA392F" w:rsidP="00CA392F">
      <w:pPr>
        <w:tabs>
          <w:tab w:val="left" w:pos="709"/>
          <w:tab w:val="left" w:pos="1134"/>
        </w:tabs>
        <w:autoSpaceDE w:val="0"/>
        <w:autoSpaceDN w:val="0"/>
        <w:adjustRightInd w:val="0"/>
        <w:ind w:firstLine="567"/>
        <w:jc w:val="both"/>
        <w:outlineLvl w:val="1"/>
        <w:rPr>
          <w:sz w:val="22"/>
          <w:szCs w:val="22"/>
        </w:rPr>
      </w:pPr>
      <w:r>
        <w:rPr>
          <w:sz w:val="22"/>
          <w:szCs w:val="22"/>
        </w:rPr>
        <w:lastRenderedPageBreak/>
        <w:t xml:space="preserve">10.19. </w:t>
      </w:r>
      <w:r w:rsidR="00B86820" w:rsidRPr="00B86820">
        <w:rPr>
          <w:sz w:val="22"/>
          <w:szCs w:val="22"/>
        </w:rPr>
        <w:t xml:space="preserve">В случае </w:t>
      </w:r>
      <w:proofErr w:type="spellStart"/>
      <w:r w:rsidR="00B86820" w:rsidRPr="00B86820">
        <w:rPr>
          <w:sz w:val="22"/>
          <w:szCs w:val="22"/>
        </w:rPr>
        <w:t>незаключения</w:t>
      </w:r>
      <w:proofErr w:type="spellEnd"/>
      <w:r w:rsidR="00B86820" w:rsidRPr="00B86820">
        <w:rPr>
          <w:sz w:val="22"/>
          <w:szCs w:val="22"/>
        </w:rPr>
        <w:t xml:space="preserve"> договора купли-продажи с победителем торгов, в которых цена продажи не достигла минимальной цены продажи, определенной п.</w:t>
      </w:r>
      <w:r w:rsidR="004F14BE">
        <w:rPr>
          <w:sz w:val="22"/>
          <w:szCs w:val="22"/>
        </w:rPr>
        <w:t>10.</w:t>
      </w:r>
      <w:r w:rsidR="00DA3F08">
        <w:rPr>
          <w:sz w:val="22"/>
          <w:szCs w:val="22"/>
        </w:rPr>
        <w:t>6</w:t>
      </w:r>
      <w:r w:rsidR="004F14BE">
        <w:rPr>
          <w:sz w:val="22"/>
          <w:szCs w:val="22"/>
        </w:rPr>
        <w:t xml:space="preserve"> </w:t>
      </w:r>
      <w:r w:rsidR="00B86820" w:rsidRPr="00B86820">
        <w:rPr>
          <w:sz w:val="22"/>
          <w:szCs w:val="22"/>
        </w:rPr>
        <w:t xml:space="preserve">настоящего Положения, уклонения победителя торгов от оплаты цены Имущества, не заключения или расторжения договора купли-продажи с иным участником торгов, проводятся повторные торги посредством публичного предложения. Начальная цена продажи имущества на повторном публичном предложении устанавливается в размере цены этапа первого публичного предложения, на котором был окончен прием заявок. Начальная цена продажи Имущества последовательно снижается  в порядке и сроки, определенные </w:t>
      </w:r>
      <w:r w:rsidR="004F14BE">
        <w:rPr>
          <w:sz w:val="22"/>
          <w:szCs w:val="22"/>
        </w:rPr>
        <w:t>пунктом 10.</w:t>
      </w:r>
      <w:r w:rsidR="0001308B">
        <w:rPr>
          <w:sz w:val="22"/>
          <w:szCs w:val="22"/>
        </w:rPr>
        <w:t>6</w:t>
      </w:r>
      <w:r w:rsidR="00B86820" w:rsidRPr="00B86820">
        <w:rPr>
          <w:sz w:val="22"/>
          <w:szCs w:val="22"/>
        </w:rPr>
        <w:t xml:space="preserve"> настоящего Положения.</w:t>
      </w:r>
    </w:p>
    <w:p w:rsidR="00B86820" w:rsidRPr="00B86820" w:rsidRDefault="00B86820" w:rsidP="00B86820">
      <w:pPr>
        <w:tabs>
          <w:tab w:val="left" w:pos="426"/>
        </w:tabs>
        <w:autoSpaceDE w:val="0"/>
        <w:autoSpaceDN w:val="0"/>
        <w:adjustRightInd w:val="0"/>
        <w:jc w:val="both"/>
        <w:outlineLvl w:val="1"/>
        <w:rPr>
          <w:sz w:val="22"/>
          <w:szCs w:val="22"/>
        </w:rPr>
      </w:pPr>
    </w:p>
    <w:p w:rsidR="00650CA2" w:rsidRPr="00FC4A16" w:rsidRDefault="00650CA2" w:rsidP="00FC4A16">
      <w:pPr>
        <w:pStyle w:val="a8"/>
        <w:numPr>
          <w:ilvl w:val="0"/>
          <w:numId w:val="27"/>
        </w:numPr>
        <w:tabs>
          <w:tab w:val="left" w:pos="426"/>
        </w:tabs>
        <w:autoSpaceDE w:val="0"/>
        <w:autoSpaceDN w:val="0"/>
        <w:adjustRightInd w:val="0"/>
        <w:jc w:val="center"/>
        <w:outlineLvl w:val="1"/>
        <w:rPr>
          <w:b/>
          <w:sz w:val="22"/>
          <w:szCs w:val="22"/>
        </w:rPr>
      </w:pPr>
      <w:r w:rsidRPr="00FC4A16">
        <w:rPr>
          <w:b/>
          <w:sz w:val="22"/>
          <w:szCs w:val="22"/>
        </w:rPr>
        <w:t>Распределение денежных средств, полученных от продажи Имущества</w:t>
      </w:r>
    </w:p>
    <w:p w:rsidR="00FC4A16" w:rsidRPr="00FC4A16" w:rsidRDefault="00FC4A16" w:rsidP="00FC4A16">
      <w:pPr>
        <w:pStyle w:val="a8"/>
        <w:tabs>
          <w:tab w:val="left" w:pos="426"/>
        </w:tabs>
        <w:autoSpaceDE w:val="0"/>
        <w:autoSpaceDN w:val="0"/>
        <w:adjustRightInd w:val="0"/>
        <w:ind w:left="480"/>
        <w:outlineLvl w:val="1"/>
        <w:rPr>
          <w:b/>
          <w:sz w:val="22"/>
          <w:szCs w:val="22"/>
        </w:rPr>
      </w:pPr>
    </w:p>
    <w:p w:rsidR="00650CA2" w:rsidRPr="00650CA2" w:rsidRDefault="00650CA2" w:rsidP="00FC4A16">
      <w:pPr>
        <w:tabs>
          <w:tab w:val="left" w:pos="426"/>
          <w:tab w:val="left" w:pos="1276"/>
        </w:tabs>
        <w:autoSpaceDE w:val="0"/>
        <w:autoSpaceDN w:val="0"/>
        <w:adjustRightInd w:val="0"/>
        <w:ind w:firstLine="567"/>
        <w:jc w:val="both"/>
        <w:outlineLvl w:val="1"/>
        <w:rPr>
          <w:sz w:val="22"/>
          <w:szCs w:val="22"/>
        </w:rPr>
      </w:pPr>
      <w:r>
        <w:rPr>
          <w:sz w:val="22"/>
          <w:szCs w:val="22"/>
        </w:rPr>
        <w:t>1</w:t>
      </w:r>
      <w:r w:rsidR="00FC4A16">
        <w:rPr>
          <w:sz w:val="22"/>
          <w:szCs w:val="22"/>
        </w:rPr>
        <w:t>1</w:t>
      </w:r>
      <w:r>
        <w:rPr>
          <w:sz w:val="22"/>
          <w:szCs w:val="22"/>
        </w:rPr>
        <w:t>.1</w:t>
      </w:r>
      <w:r w:rsidRPr="00650CA2">
        <w:rPr>
          <w:sz w:val="22"/>
          <w:szCs w:val="22"/>
        </w:rPr>
        <w:t>.</w:t>
      </w:r>
      <w:r w:rsidRPr="00650CA2">
        <w:rPr>
          <w:sz w:val="22"/>
          <w:szCs w:val="22"/>
        </w:rPr>
        <w:tab/>
        <w:t xml:space="preserve">Денежные средства, полученные от продажи Имущества, распределяются в порядке, определенном ст. 134 </w:t>
      </w:r>
      <w:r w:rsidR="00FC4A16">
        <w:rPr>
          <w:sz w:val="22"/>
          <w:szCs w:val="22"/>
        </w:rPr>
        <w:t>Закона о банкротстве</w:t>
      </w:r>
      <w:r w:rsidRPr="00650CA2">
        <w:rPr>
          <w:sz w:val="22"/>
          <w:szCs w:val="22"/>
        </w:rPr>
        <w:t>.</w:t>
      </w:r>
    </w:p>
    <w:p w:rsidR="00650CA2" w:rsidRPr="00650CA2" w:rsidRDefault="00650CA2" w:rsidP="00FC4A16">
      <w:pPr>
        <w:tabs>
          <w:tab w:val="left" w:pos="426"/>
        </w:tabs>
        <w:autoSpaceDE w:val="0"/>
        <w:autoSpaceDN w:val="0"/>
        <w:adjustRightInd w:val="0"/>
        <w:jc w:val="center"/>
        <w:outlineLvl w:val="1"/>
        <w:rPr>
          <w:sz w:val="22"/>
          <w:szCs w:val="22"/>
        </w:rPr>
      </w:pPr>
    </w:p>
    <w:p w:rsidR="00FC4A16" w:rsidRDefault="00650CA2" w:rsidP="00FC4A16">
      <w:pPr>
        <w:pStyle w:val="a8"/>
        <w:numPr>
          <w:ilvl w:val="0"/>
          <w:numId w:val="27"/>
        </w:numPr>
        <w:tabs>
          <w:tab w:val="left" w:pos="426"/>
        </w:tabs>
        <w:autoSpaceDE w:val="0"/>
        <w:autoSpaceDN w:val="0"/>
        <w:adjustRightInd w:val="0"/>
        <w:jc w:val="center"/>
        <w:outlineLvl w:val="1"/>
        <w:rPr>
          <w:sz w:val="22"/>
          <w:szCs w:val="22"/>
        </w:rPr>
      </w:pPr>
      <w:r w:rsidRPr="00675301">
        <w:rPr>
          <w:b/>
          <w:sz w:val="22"/>
          <w:szCs w:val="22"/>
        </w:rPr>
        <w:t>Расходы по переоформлению имущества</w:t>
      </w:r>
      <w:r w:rsidR="00FC4A16" w:rsidRPr="00675301">
        <w:rPr>
          <w:sz w:val="22"/>
          <w:szCs w:val="22"/>
        </w:rPr>
        <w:t xml:space="preserve"> </w:t>
      </w:r>
    </w:p>
    <w:p w:rsidR="007A51B3" w:rsidRPr="00675301" w:rsidRDefault="007A51B3" w:rsidP="007A51B3">
      <w:pPr>
        <w:pStyle w:val="a8"/>
        <w:tabs>
          <w:tab w:val="left" w:pos="426"/>
        </w:tabs>
        <w:autoSpaceDE w:val="0"/>
        <w:autoSpaceDN w:val="0"/>
        <w:adjustRightInd w:val="0"/>
        <w:ind w:left="480"/>
        <w:outlineLvl w:val="1"/>
        <w:rPr>
          <w:sz w:val="22"/>
          <w:szCs w:val="22"/>
        </w:rPr>
      </w:pPr>
    </w:p>
    <w:p w:rsidR="00650CA2" w:rsidRPr="00650CA2" w:rsidRDefault="00650CA2" w:rsidP="00FC4A16">
      <w:pPr>
        <w:tabs>
          <w:tab w:val="left" w:pos="426"/>
          <w:tab w:val="left" w:pos="1276"/>
        </w:tabs>
        <w:autoSpaceDE w:val="0"/>
        <w:autoSpaceDN w:val="0"/>
        <w:adjustRightInd w:val="0"/>
        <w:ind w:firstLine="567"/>
        <w:jc w:val="both"/>
        <w:outlineLvl w:val="1"/>
        <w:rPr>
          <w:sz w:val="22"/>
          <w:szCs w:val="22"/>
        </w:rPr>
      </w:pPr>
      <w:r>
        <w:rPr>
          <w:sz w:val="22"/>
          <w:szCs w:val="22"/>
        </w:rPr>
        <w:t>1</w:t>
      </w:r>
      <w:r w:rsidR="00FC4A16">
        <w:rPr>
          <w:sz w:val="22"/>
          <w:szCs w:val="22"/>
        </w:rPr>
        <w:t>2</w:t>
      </w:r>
      <w:r w:rsidRPr="00650CA2">
        <w:rPr>
          <w:sz w:val="22"/>
          <w:szCs w:val="22"/>
        </w:rPr>
        <w:t>.1.</w:t>
      </w:r>
      <w:r w:rsidRPr="00650CA2">
        <w:rPr>
          <w:sz w:val="22"/>
          <w:szCs w:val="22"/>
        </w:rPr>
        <w:tab/>
        <w:t>Оформление права собственности осуществляется в соответствии с законодательством Российской Федерации и Договором купли-продажи после полной оплаты имущества. Документы и имущество передаются по акту приема-передачи.</w:t>
      </w:r>
    </w:p>
    <w:p w:rsidR="00650CA2" w:rsidRPr="00650CA2" w:rsidRDefault="00650CA2" w:rsidP="00FC4A16">
      <w:pPr>
        <w:tabs>
          <w:tab w:val="left" w:pos="426"/>
          <w:tab w:val="left" w:pos="1276"/>
        </w:tabs>
        <w:autoSpaceDE w:val="0"/>
        <w:autoSpaceDN w:val="0"/>
        <w:adjustRightInd w:val="0"/>
        <w:ind w:firstLine="567"/>
        <w:jc w:val="both"/>
        <w:outlineLvl w:val="1"/>
        <w:rPr>
          <w:sz w:val="22"/>
          <w:szCs w:val="22"/>
        </w:rPr>
      </w:pPr>
      <w:r>
        <w:rPr>
          <w:sz w:val="22"/>
          <w:szCs w:val="22"/>
        </w:rPr>
        <w:t>1</w:t>
      </w:r>
      <w:r w:rsidR="00FC4A16">
        <w:rPr>
          <w:sz w:val="22"/>
          <w:szCs w:val="22"/>
        </w:rPr>
        <w:t>2</w:t>
      </w:r>
      <w:r w:rsidRPr="00650CA2">
        <w:rPr>
          <w:sz w:val="22"/>
          <w:szCs w:val="22"/>
        </w:rPr>
        <w:t>.2.</w:t>
      </w:r>
      <w:r w:rsidRPr="00650CA2">
        <w:rPr>
          <w:sz w:val="22"/>
          <w:szCs w:val="22"/>
        </w:rPr>
        <w:tab/>
        <w:t>Расходы по переходу (регистрации) права возлагаются на победителя торгов. Расходы, понесённые участниками при проведении торгов, не возмещаются. Расходы, понесённые организаторов торгов, возмещаются в порядке, предусмотренном Законом о банкротстве.</w:t>
      </w:r>
    </w:p>
    <w:p w:rsidR="00650CA2" w:rsidRPr="00FC4A16" w:rsidRDefault="00650CA2" w:rsidP="00FC4A16">
      <w:pPr>
        <w:tabs>
          <w:tab w:val="left" w:pos="426"/>
          <w:tab w:val="left" w:pos="1276"/>
        </w:tabs>
        <w:autoSpaceDE w:val="0"/>
        <w:autoSpaceDN w:val="0"/>
        <w:adjustRightInd w:val="0"/>
        <w:ind w:firstLine="567"/>
        <w:jc w:val="both"/>
        <w:outlineLvl w:val="1"/>
        <w:rPr>
          <w:b/>
          <w:sz w:val="22"/>
          <w:szCs w:val="22"/>
        </w:rPr>
      </w:pPr>
    </w:p>
    <w:p w:rsidR="00650CA2" w:rsidRPr="00FC4A16" w:rsidRDefault="00650CA2" w:rsidP="00FC4A16">
      <w:pPr>
        <w:pStyle w:val="a8"/>
        <w:numPr>
          <w:ilvl w:val="0"/>
          <w:numId w:val="27"/>
        </w:numPr>
        <w:tabs>
          <w:tab w:val="left" w:pos="426"/>
        </w:tabs>
        <w:autoSpaceDE w:val="0"/>
        <w:autoSpaceDN w:val="0"/>
        <w:adjustRightInd w:val="0"/>
        <w:jc w:val="center"/>
        <w:outlineLvl w:val="1"/>
        <w:rPr>
          <w:b/>
          <w:sz w:val="22"/>
          <w:szCs w:val="22"/>
        </w:rPr>
      </w:pPr>
      <w:r w:rsidRPr="00FC4A16">
        <w:rPr>
          <w:b/>
          <w:sz w:val="22"/>
          <w:szCs w:val="22"/>
        </w:rPr>
        <w:t>Прочие условия</w:t>
      </w:r>
    </w:p>
    <w:p w:rsidR="00FC4A16" w:rsidRPr="00FC4A16" w:rsidRDefault="00FC4A16" w:rsidP="00FC4A16">
      <w:pPr>
        <w:pStyle w:val="a8"/>
        <w:tabs>
          <w:tab w:val="left" w:pos="426"/>
        </w:tabs>
        <w:autoSpaceDE w:val="0"/>
        <w:autoSpaceDN w:val="0"/>
        <w:adjustRightInd w:val="0"/>
        <w:ind w:left="480"/>
        <w:outlineLvl w:val="1"/>
        <w:rPr>
          <w:b/>
          <w:sz w:val="22"/>
          <w:szCs w:val="22"/>
        </w:rPr>
      </w:pPr>
    </w:p>
    <w:p w:rsidR="00650CA2" w:rsidRDefault="00FC4A16" w:rsidP="00FC4A16">
      <w:pPr>
        <w:tabs>
          <w:tab w:val="left" w:pos="426"/>
          <w:tab w:val="left" w:pos="1276"/>
        </w:tabs>
        <w:autoSpaceDE w:val="0"/>
        <w:autoSpaceDN w:val="0"/>
        <w:adjustRightInd w:val="0"/>
        <w:ind w:firstLine="567"/>
        <w:jc w:val="both"/>
        <w:outlineLvl w:val="1"/>
        <w:rPr>
          <w:sz w:val="22"/>
          <w:szCs w:val="22"/>
        </w:rPr>
      </w:pPr>
      <w:r w:rsidRPr="00FC4A16">
        <w:rPr>
          <w:sz w:val="22"/>
          <w:szCs w:val="22"/>
        </w:rPr>
        <w:t>13</w:t>
      </w:r>
      <w:r w:rsidR="00650CA2" w:rsidRPr="00FC4A16">
        <w:rPr>
          <w:sz w:val="22"/>
          <w:szCs w:val="22"/>
        </w:rPr>
        <w:t>.1.</w:t>
      </w:r>
      <w:r w:rsidR="00650CA2" w:rsidRPr="00FC4A16">
        <w:rPr>
          <w:sz w:val="22"/>
          <w:szCs w:val="22"/>
        </w:rPr>
        <w:tab/>
        <w:t xml:space="preserve">В случае возникновения в ходе конкурсного производства обстоятельств, в связи с которыми требуется изменение порядка, сроков и (или) условий продажи имущества должника, Конкурсный управляющий обязан представить </w:t>
      </w:r>
      <w:r w:rsidRPr="00FC4A16">
        <w:rPr>
          <w:sz w:val="22"/>
          <w:szCs w:val="22"/>
        </w:rPr>
        <w:t xml:space="preserve">собранию (комитету) </w:t>
      </w:r>
      <w:r w:rsidR="00650CA2" w:rsidRPr="00FC4A16">
        <w:rPr>
          <w:sz w:val="22"/>
          <w:szCs w:val="22"/>
        </w:rPr>
        <w:t>кредитор</w:t>
      </w:r>
      <w:r w:rsidRPr="00FC4A16">
        <w:rPr>
          <w:sz w:val="22"/>
          <w:szCs w:val="22"/>
        </w:rPr>
        <w:t>ов</w:t>
      </w:r>
      <w:r w:rsidR="00650CA2" w:rsidRPr="00FC4A16">
        <w:rPr>
          <w:sz w:val="22"/>
          <w:szCs w:val="22"/>
        </w:rPr>
        <w:t xml:space="preserve"> Должника, для утверждения соответствующие предложения относительно таких изменений.</w:t>
      </w:r>
    </w:p>
    <w:p w:rsidR="00650CA2" w:rsidRDefault="00650CA2" w:rsidP="00650CA2">
      <w:pPr>
        <w:tabs>
          <w:tab w:val="left" w:pos="426"/>
        </w:tabs>
        <w:autoSpaceDE w:val="0"/>
        <w:autoSpaceDN w:val="0"/>
        <w:adjustRightInd w:val="0"/>
        <w:jc w:val="both"/>
        <w:outlineLvl w:val="1"/>
        <w:rPr>
          <w:sz w:val="22"/>
          <w:szCs w:val="22"/>
        </w:rPr>
      </w:pPr>
    </w:p>
    <w:p w:rsidR="00650CA2" w:rsidRPr="00650CA2" w:rsidRDefault="00650CA2" w:rsidP="00650CA2">
      <w:pPr>
        <w:tabs>
          <w:tab w:val="left" w:pos="426"/>
        </w:tabs>
        <w:autoSpaceDE w:val="0"/>
        <w:autoSpaceDN w:val="0"/>
        <w:adjustRightInd w:val="0"/>
        <w:jc w:val="both"/>
        <w:outlineLvl w:val="1"/>
        <w:rPr>
          <w:sz w:val="22"/>
          <w:szCs w:val="22"/>
        </w:rPr>
      </w:pPr>
    </w:p>
    <w:p w:rsidR="00A11ADB" w:rsidRPr="00A11ADB" w:rsidRDefault="00A11ADB" w:rsidP="00A11ADB">
      <w:pPr>
        <w:tabs>
          <w:tab w:val="left" w:pos="426"/>
        </w:tabs>
        <w:autoSpaceDE w:val="0"/>
        <w:autoSpaceDN w:val="0"/>
        <w:adjustRightInd w:val="0"/>
        <w:jc w:val="both"/>
        <w:outlineLvl w:val="1"/>
        <w:rPr>
          <w:sz w:val="22"/>
          <w:szCs w:val="22"/>
        </w:rPr>
      </w:pPr>
    </w:p>
    <w:p w:rsidR="00A11ADB" w:rsidRPr="00A11ADB" w:rsidRDefault="00A11ADB" w:rsidP="00A11ADB">
      <w:pPr>
        <w:tabs>
          <w:tab w:val="left" w:pos="426"/>
        </w:tabs>
        <w:autoSpaceDE w:val="0"/>
        <w:autoSpaceDN w:val="0"/>
        <w:adjustRightInd w:val="0"/>
        <w:jc w:val="both"/>
        <w:outlineLvl w:val="1"/>
        <w:rPr>
          <w:sz w:val="22"/>
          <w:szCs w:val="22"/>
        </w:rPr>
      </w:pPr>
    </w:p>
    <w:p w:rsidR="00A11ADB" w:rsidRPr="0034451B" w:rsidRDefault="00A11ADB" w:rsidP="00A11ADB">
      <w:pPr>
        <w:tabs>
          <w:tab w:val="left" w:pos="426"/>
        </w:tabs>
        <w:autoSpaceDE w:val="0"/>
        <w:autoSpaceDN w:val="0"/>
        <w:adjustRightInd w:val="0"/>
        <w:jc w:val="both"/>
        <w:outlineLvl w:val="1"/>
        <w:rPr>
          <w:sz w:val="22"/>
          <w:szCs w:val="22"/>
        </w:rPr>
      </w:pPr>
    </w:p>
    <w:sectPr w:rsidR="00A11ADB" w:rsidRPr="0034451B" w:rsidSect="00592615">
      <w:footerReference w:type="even" r:id="rId10"/>
      <w:footerReference w:type="default" r:id="rId11"/>
      <w:pgSz w:w="11906" w:h="16838"/>
      <w:pgMar w:top="1134" w:right="850" w:bottom="899" w:left="12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7753" w:rsidRDefault="00297753">
      <w:r>
        <w:separator/>
      </w:r>
    </w:p>
  </w:endnote>
  <w:endnote w:type="continuationSeparator" w:id="0">
    <w:p w:rsidR="00297753" w:rsidRDefault="00297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5C19" w:rsidRDefault="00CB4B36" w:rsidP="00AC5F20">
    <w:pPr>
      <w:pStyle w:val="a4"/>
      <w:framePr w:wrap="around" w:vAnchor="text" w:hAnchor="margin" w:xAlign="right" w:y="1"/>
      <w:rPr>
        <w:rStyle w:val="a5"/>
      </w:rPr>
    </w:pPr>
    <w:r>
      <w:rPr>
        <w:rStyle w:val="a5"/>
      </w:rPr>
      <w:fldChar w:fldCharType="begin"/>
    </w:r>
    <w:r w:rsidR="00F95C19">
      <w:rPr>
        <w:rStyle w:val="a5"/>
      </w:rPr>
      <w:instrText xml:space="preserve">PAGE  </w:instrText>
    </w:r>
    <w:r>
      <w:rPr>
        <w:rStyle w:val="a5"/>
      </w:rPr>
      <w:fldChar w:fldCharType="end"/>
    </w:r>
  </w:p>
  <w:p w:rsidR="00F95C19" w:rsidRDefault="00F95C19" w:rsidP="005405AD">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5C19" w:rsidRDefault="00F95C19" w:rsidP="005405AD">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7753" w:rsidRDefault="00297753">
      <w:r>
        <w:separator/>
      </w:r>
    </w:p>
  </w:footnote>
  <w:footnote w:type="continuationSeparator" w:id="0">
    <w:p w:rsidR="00297753" w:rsidRDefault="002977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B60C6"/>
    <w:multiLevelType w:val="multilevel"/>
    <w:tmpl w:val="1C82F326"/>
    <w:lvl w:ilvl="0">
      <w:start w:val="2"/>
      <w:numFmt w:val="decimal"/>
      <w:lvlText w:val="%1."/>
      <w:lvlJc w:val="left"/>
      <w:pPr>
        <w:ind w:left="360" w:hanging="360"/>
      </w:pPr>
      <w:rPr>
        <w:rFonts w:hint="default"/>
      </w:rPr>
    </w:lvl>
    <w:lvl w:ilvl="1">
      <w:start w:val="1"/>
      <w:numFmt w:val="decimal"/>
      <w:lvlText w:val="%1.%2."/>
      <w:lvlJc w:val="left"/>
      <w:pPr>
        <w:ind w:left="644" w:hanging="360"/>
      </w:pPr>
      <w:rPr>
        <w:rFonts w:hint="default"/>
        <w:color w:val="auto"/>
      </w:rPr>
    </w:lvl>
    <w:lvl w:ilvl="2">
      <w:start w:val="1"/>
      <w:numFmt w:val="decimal"/>
      <w:lvlText w:val="%3)"/>
      <w:lvlJc w:val="left"/>
      <w:pPr>
        <w:ind w:left="1288" w:hanging="720"/>
      </w:pPr>
      <w:rPr>
        <w:rFonts w:ascii="Times New Roman" w:eastAsia="Calibri" w:hAnsi="Times New Roman" w:cs="Times New Roman"/>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nsid w:val="039E7950"/>
    <w:multiLevelType w:val="hybridMultilevel"/>
    <w:tmpl w:val="70169AEA"/>
    <w:lvl w:ilvl="0" w:tplc="04190001">
      <w:start w:val="1"/>
      <w:numFmt w:val="bullet"/>
      <w:lvlText w:val=""/>
      <w:lvlJc w:val="left"/>
      <w:pPr>
        <w:ind w:left="676" w:hanging="360"/>
      </w:pPr>
      <w:rPr>
        <w:rFonts w:ascii="Symbol" w:hAnsi="Symbol" w:hint="default"/>
      </w:rPr>
    </w:lvl>
    <w:lvl w:ilvl="1" w:tplc="04190003" w:tentative="1">
      <w:start w:val="1"/>
      <w:numFmt w:val="bullet"/>
      <w:lvlText w:val="o"/>
      <w:lvlJc w:val="left"/>
      <w:pPr>
        <w:ind w:left="1396" w:hanging="360"/>
      </w:pPr>
      <w:rPr>
        <w:rFonts w:ascii="Courier New" w:hAnsi="Courier New" w:cs="Courier New" w:hint="default"/>
      </w:rPr>
    </w:lvl>
    <w:lvl w:ilvl="2" w:tplc="04190005" w:tentative="1">
      <w:start w:val="1"/>
      <w:numFmt w:val="bullet"/>
      <w:lvlText w:val=""/>
      <w:lvlJc w:val="left"/>
      <w:pPr>
        <w:ind w:left="2116" w:hanging="360"/>
      </w:pPr>
      <w:rPr>
        <w:rFonts w:ascii="Wingdings" w:hAnsi="Wingdings" w:hint="default"/>
      </w:rPr>
    </w:lvl>
    <w:lvl w:ilvl="3" w:tplc="04190001" w:tentative="1">
      <w:start w:val="1"/>
      <w:numFmt w:val="bullet"/>
      <w:lvlText w:val=""/>
      <w:lvlJc w:val="left"/>
      <w:pPr>
        <w:ind w:left="2836" w:hanging="360"/>
      </w:pPr>
      <w:rPr>
        <w:rFonts w:ascii="Symbol" w:hAnsi="Symbol" w:hint="default"/>
      </w:rPr>
    </w:lvl>
    <w:lvl w:ilvl="4" w:tplc="04190003" w:tentative="1">
      <w:start w:val="1"/>
      <w:numFmt w:val="bullet"/>
      <w:lvlText w:val="o"/>
      <w:lvlJc w:val="left"/>
      <w:pPr>
        <w:ind w:left="3556" w:hanging="360"/>
      </w:pPr>
      <w:rPr>
        <w:rFonts w:ascii="Courier New" w:hAnsi="Courier New" w:cs="Courier New" w:hint="default"/>
      </w:rPr>
    </w:lvl>
    <w:lvl w:ilvl="5" w:tplc="04190005" w:tentative="1">
      <w:start w:val="1"/>
      <w:numFmt w:val="bullet"/>
      <w:lvlText w:val=""/>
      <w:lvlJc w:val="left"/>
      <w:pPr>
        <w:ind w:left="4276" w:hanging="360"/>
      </w:pPr>
      <w:rPr>
        <w:rFonts w:ascii="Wingdings" w:hAnsi="Wingdings" w:hint="default"/>
      </w:rPr>
    </w:lvl>
    <w:lvl w:ilvl="6" w:tplc="04190001" w:tentative="1">
      <w:start w:val="1"/>
      <w:numFmt w:val="bullet"/>
      <w:lvlText w:val=""/>
      <w:lvlJc w:val="left"/>
      <w:pPr>
        <w:ind w:left="4996" w:hanging="360"/>
      </w:pPr>
      <w:rPr>
        <w:rFonts w:ascii="Symbol" w:hAnsi="Symbol" w:hint="default"/>
      </w:rPr>
    </w:lvl>
    <w:lvl w:ilvl="7" w:tplc="04190003" w:tentative="1">
      <w:start w:val="1"/>
      <w:numFmt w:val="bullet"/>
      <w:lvlText w:val="o"/>
      <w:lvlJc w:val="left"/>
      <w:pPr>
        <w:ind w:left="5716" w:hanging="360"/>
      </w:pPr>
      <w:rPr>
        <w:rFonts w:ascii="Courier New" w:hAnsi="Courier New" w:cs="Courier New" w:hint="default"/>
      </w:rPr>
    </w:lvl>
    <w:lvl w:ilvl="8" w:tplc="04190005" w:tentative="1">
      <w:start w:val="1"/>
      <w:numFmt w:val="bullet"/>
      <w:lvlText w:val=""/>
      <w:lvlJc w:val="left"/>
      <w:pPr>
        <w:ind w:left="6436" w:hanging="360"/>
      </w:pPr>
      <w:rPr>
        <w:rFonts w:ascii="Wingdings" w:hAnsi="Wingdings" w:hint="default"/>
      </w:rPr>
    </w:lvl>
  </w:abstractNum>
  <w:abstractNum w:abstractNumId="2">
    <w:nsid w:val="07FD2F98"/>
    <w:multiLevelType w:val="multilevel"/>
    <w:tmpl w:val="2F7AD0DC"/>
    <w:lvl w:ilvl="0">
      <w:start w:val="2"/>
      <w:numFmt w:val="decimal"/>
      <w:lvlText w:val="%1."/>
      <w:lvlJc w:val="left"/>
      <w:pPr>
        <w:ind w:left="540" w:hanging="540"/>
      </w:pPr>
      <w:rPr>
        <w:rFonts w:hint="default"/>
      </w:rPr>
    </w:lvl>
    <w:lvl w:ilvl="1">
      <w:start w:val="1"/>
      <w:numFmt w:val="decimal"/>
      <w:lvlText w:val="%1.%2."/>
      <w:lvlJc w:val="left"/>
      <w:pPr>
        <w:ind w:left="824" w:hanging="54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
    <w:nsid w:val="102E6EA6"/>
    <w:multiLevelType w:val="hybridMultilevel"/>
    <w:tmpl w:val="674C6F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2A15590"/>
    <w:multiLevelType w:val="multilevel"/>
    <w:tmpl w:val="8E4A1BC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5D94D99"/>
    <w:multiLevelType w:val="hybridMultilevel"/>
    <w:tmpl w:val="23E674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64E5273"/>
    <w:multiLevelType w:val="multilevel"/>
    <w:tmpl w:val="7B8AE010"/>
    <w:lvl w:ilvl="0">
      <w:start w:val="9"/>
      <w:numFmt w:val="decimal"/>
      <w:lvlText w:val="%1."/>
      <w:lvlJc w:val="left"/>
      <w:pPr>
        <w:ind w:left="360" w:hanging="360"/>
      </w:pPr>
      <w:rPr>
        <w:rFonts w:hint="default"/>
      </w:rPr>
    </w:lvl>
    <w:lvl w:ilvl="1">
      <w:start w:val="1"/>
      <w:numFmt w:val="decimal"/>
      <w:lvlText w:val="%1.%2."/>
      <w:lvlJc w:val="left"/>
      <w:pPr>
        <w:ind w:left="501" w:hanging="360"/>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7">
    <w:nsid w:val="1F907BEA"/>
    <w:multiLevelType w:val="hybridMultilevel"/>
    <w:tmpl w:val="30DCBE1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1">
      <w:start w:val="1"/>
      <w:numFmt w:val="bullet"/>
      <w:lvlText w:val=""/>
      <w:lvlJc w:val="left"/>
      <w:pPr>
        <w:ind w:left="2586" w:hanging="360"/>
      </w:pPr>
      <w:rPr>
        <w:rFonts w:ascii="Symbol" w:hAnsi="Symbol"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2FA6428A"/>
    <w:multiLevelType w:val="hybridMultilevel"/>
    <w:tmpl w:val="CA0E25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11C35D5"/>
    <w:multiLevelType w:val="multilevel"/>
    <w:tmpl w:val="ED28A65C"/>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331B455E"/>
    <w:multiLevelType w:val="hybridMultilevel"/>
    <w:tmpl w:val="F632732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35751913"/>
    <w:multiLevelType w:val="multilevel"/>
    <w:tmpl w:val="23664672"/>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6686240"/>
    <w:multiLevelType w:val="multilevel"/>
    <w:tmpl w:val="DB062D62"/>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7184B23"/>
    <w:multiLevelType w:val="hybridMultilevel"/>
    <w:tmpl w:val="A86261A2"/>
    <w:lvl w:ilvl="0" w:tplc="04190001">
      <w:start w:val="1"/>
      <w:numFmt w:val="bullet"/>
      <w:lvlText w:val=""/>
      <w:lvlJc w:val="left"/>
      <w:pPr>
        <w:ind w:left="1222" w:hanging="360"/>
      </w:pPr>
      <w:rPr>
        <w:rFonts w:ascii="Symbol" w:hAnsi="Symbol" w:hint="default"/>
      </w:rPr>
    </w:lvl>
    <w:lvl w:ilvl="1" w:tplc="04190003" w:tentative="1">
      <w:start w:val="1"/>
      <w:numFmt w:val="bullet"/>
      <w:lvlText w:val="o"/>
      <w:lvlJc w:val="left"/>
      <w:pPr>
        <w:ind w:left="1942" w:hanging="360"/>
      </w:pPr>
      <w:rPr>
        <w:rFonts w:ascii="Courier New" w:hAnsi="Courier New" w:cs="Courier New" w:hint="default"/>
      </w:rPr>
    </w:lvl>
    <w:lvl w:ilvl="2" w:tplc="04190005" w:tentative="1">
      <w:start w:val="1"/>
      <w:numFmt w:val="bullet"/>
      <w:lvlText w:val=""/>
      <w:lvlJc w:val="left"/>
      <w:pPr>
        <w:ind w:left="2662" w:hanging="360"/>
      </w:pPr>
      <w:rPr>
        <w:rFonts w:ascii="Wingdings" w:hAnsi="Wingdings" w:hint="default"/>
      </w:rPr>
    </w:lvl>
    <w:lvl w:ilvl="3" w:tplc="04190001" w:tentative="1">
      <w:start w:val="1"/>
      <w:numFmt w:val="bullet"/>
      <w:lvlText w:val=""/>
      <w:lvlJc w:val="left"/>
      <w:pPr>
        <w:ind w:left="3382" w:hanging="360"/>
      </w:pPr>
      <w:rPr>
        <w:rFonts w:ascii="Symbol" w:hAnsi="Symbol" w:hint="default"/>
      </w:rPr>
    </w:lvl>
    <w:lvl w:ilvl="4" w:tplc="04190003" w:tentative="1">
      <w:start w:val="1"/>
      <w:numFmt w:val="bullet"/>
      <w:lvlText w:val="o"/>
      <w:lvlJc w:val="left"/>
      <w:pPr>
        <w:ind w:left="4102" w:hanging="360"/>
      </w:pPr>
      <w:rPr>
        <w:rFonts w:ascii="Courier New" w:hAnsi="Courier New" w:cs="Courier New" w:hint="default"/>
      </w:rPr>
    </w:lvl>
    <w:lvl w:ilvl="5" w:tplc="04190005" w:tentative="1">
      <w:start w:val="1"/>
      <w:numFmt w:val="bullet"/>
      <w:lvlText w:val=""/>
      <w:lvlJc w:val="left"/>
      <w:pPr>
        <w:ind w:left="4822" w:hanging="360"/>
      </w:pPr>
      <w:rPr>
        <w:rFonts w:ascii="Wingdings" w:hAnsi="Wingdings" w:hint="default"/>
      </w:rPr>
    </w:lvl>
    <w:lvl w:ilvl="6" w:tplc="04190001" w:tentative="1">
      <w:start w:val="1"/>
      <w:numFmt w:val="bullet"/>
      <w:lvlText w:val=""/>
      <w:lvlJc w:val="left"/>
      <w:pPr>
        <w:ind w:left="5542" w:hanging="360"/>
      </w:pPr>
      <w:rPr>
        <w:rFonts w:ascii="Symbol" w:hAnsi="Symbol" w:hint="default"/>
      </w:rPr>
    </w:lvl>
    <w:lvl w:ilvl="7" w:tplc="04190003" w:tentative="1">
      <w:start w:val="1"/>
      <w:numFmt w:val="bullet"/>
      <w:lvlText w:val="o"/>
      <w:lvlJc w:val="left"/>
      <w:pPr>
        <w:ind w:left="6262" w:hanging="360"/>
      </w:pPr>
      <w:rPr>
        <w:rFonts w:ascii="Courier New" w:hAnsi="Courier New" w:cs="Courier New" w:hint="default"/>
      </w:rPr>
    </w:lvl>
    <w:lvl w:ilvl="8" w:tplc="04190005" w:tentative="1">
      <w:start w:val="1"/>
      <w:numFmt w:val="bullet"/>
      <w:lvlText w:val=""/>
      <w:lvlJc w:val="left"/>
      <w:pPr>
        <w:ind w:left="6982" w:hanging="360"/>
      </w:pPr>
      <w:rPr>
        <w:rFonts w:ascii="Wingdings" w:hAnsi="Wingdings" w:hint="default"/>
      </w:rPr>
    </w:lvl>
  </w:abstractNum>
  <w:abstractNum w:abstractNumId="14">
    <w:nsid w:val="444833F0"/>
    <w:multiLevelType w:val="multilevel"/>
    <w:tmpl w:val="B7F0E73E"/>
    <w:lvl w:ilvl="0">
      <w:start w:val="1"/>
      <w:numFmt w:val="decimal"/>
      <w:lvlText w:val="%1."/>
      <w:lvlJc w:val="left"/>
      <w:pPr>
        <w:tabs>
          <w:tab w:val="num" w:pos="4046"/>
        </w:tabs>
        <w:ind w:left="4046" w:hanging="360"/>
      </w:pPr>
      <w:rPr>
        <w:rFonts w:cs="Times New Roman" w:hint="default"/>
      </w:rPr>
    </w:lvl>
    <w:lvl w:ilvl="1">
      <w:start w:val="1"/>
      <w:numFmt w:val="decimal"/>
      <w:lvlText w:val="%1.%2."/>
      <w:lvlJc w:val="left"/>
      <w:pPr>
        <w:tabs>
          <w:tab w:val="num" w:pos="3694"/>
        </w:tabs>
        <w:ind w:left="3694" w:hanging="432"/>
      </w:pPr>
      <w:rPr>
        <w:rFonts w:ascii="Arial" w:hAnsi="Arial" w:cs="Arial" w:hint="default"/>
        <w:b/>
        <w:color w:val="auto"/>
        <w:sz w:val="24"/>
        <w:szCs w:val="22"/>
      </w:rPr>
    </w:lvl>
    <w:lvl w:ilvl="2">
      <w:start w:val="1"/>
      <w:numFmt w:val="decimal"/>
      <w:lvlText w:val="%3)"/>
      <w:lvlJc w:val="left"/>
      <w:pPr>
        <w:tabs>
          <w:tab w:val="num" w:pos="274"/>
        </w:tabs>
        <w:ind w:left="1354" w:hanging="360"/>
      </w:pPr>
      <w:rPr>
        <w:rFonts w:hint="default"/>
        <w:b/>
      </w:rPr>
    </w:lvl>
    <w:lvl w:ilvl="3">
      <w:start w:val="1"/>
      <w:numFmt w:val="decimal"/>
      <w:lvlText w:val="%1.%2.%3.%4."/>
      <w:lvlJc w:val="left"/>
      <w:pPr>
        <w:tabs>
          <w:tab w:val="num" w:pos="2084"/>
        </w:tabs>
        <w:ind w:left="2012" w:hanging="648"/>
      </w:pPr>
      <w:rPr>
        <w:rFonts w:cs="Times New Roman" w:hint="default"/>
        <w:b/>
      </w:rPr>
    </w:lvl>
    <w:lvl w:ilvl="4">
      <w:start w:val="1"/>
      <w:numFmt w:val="decimal"/>
      <w:lvlText w:val="%1.%2.%3.%4.%5."/>
      <w:lvlJc w:val="left"/>
      <w:pPr>
        <w:tabs>
          <w:tab w:val="num" w:pos="2804"/>
        </w:tabs>
        <w:ind w:left="2516" w:hanging="792"/>
      </w:pPr>
      <w:rPr>
        <w:rFonts w:cs="Times New Roman" w:hint="default"/>
        <w:b/>
      </w:rPr>
    </w:lvl>
    <w:lvl w:ilvl="5">
      <w:start w:val="1"/>
      <w:numFmt w:val="decimal"/>
      <w:lvlText w:val="%1.%2.%3.%4.%5.%6."/>
      <w:lvlJc w:val="left"/>
      <w:pPr>
        <w:tabs>
          <w:tab w:val="num" w:pos="3164"/>
        </w:tabs>
        <w:ind w:left="3020" w:hanging="936"/>
      </w:pPr>
      <w:rPr>
        <w:rFonts w:cs="Times New Roman" w:hint="default"/>
        <w:b/>
      </w:rPr>
    </w:lvl>
    <w:lvl w:ilvl="6">
      <w:start w:val="1"/>
      <w:numFmt w:val="decimal"/>
      <w:lvlText w:val="%1.%2.%3.%4.%5.%6.%7."/>
      <w:lvlJc w:val="left"/>
      <w:pPr>
        <w:tabs>
          <w:tab w:val="num" w:pos="3884"/>
        </w:tabs>
        <w:ind w:left="3524" w:hanging="1080"/>
      </w:pPr>
      <w:rPr>
        <w:rFonts w:cs="Times New Roman" w:hint="default"/>
        <w:b/>
      </w:rPr>
    </w:lvl>
    <w:lvl w:ilvl="7">
      <w:start w:val="1"/>
      <w:numFmt w:val="decimal"/>
      <w:lvlText w:val="%1.%2.%3.%4.%5.%6.%7.%8."/>
      <w:lvlJc w:val="left"/>
      <w:pPr>
        <w:tabs>
          <w:tab w:val="num" w:pos="4244"/>
        </w:tabs>
        <w:ind w:left="4028" w:hanging="1224"/>
      </w:pPr>
      <w:rPr>
        <w:rFonts w:cs="Times New Roman" w:hint="default"/>
        <w:b/>
      </w:rPr>
    </w:lvl>
    <w:lvl w:ilvl="8">
      <w:start w:val="1"/>
      <w:numFmt w:val="decimal"/>
      <w:lvlText w:val="%1.%2.%3.%4.%5.%6.%7.%8.%9."/>
      <w:lvlJc w:val="left"/>
      <w:pPr>
        <w:tabs>
          <w:tab w:val="num" w:pos="4964"/>
        </w:tabs>
        <w:ind w:left="4604" w:hanging="1440"/>
      </w:pPr>
      <w:rPr>
        <w:rFonts w:cs="Times New Roman" w:hint="default"/>
        <w:b/>
      </w:rPr>
    </w:lvl>
  </w:abstractNum>
  <w:abstractNum w:abstractNumId="15">
    <w:nsid w:val="4DB01FD8"/>
    <w:multiLevelType w:val="multilevel"/>
    <w:tmpl w:val="9574FA6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4DC700AA"/>
    <w:multiLevelType w:val="hybridMultilevel"/>
    <w:tmpl w:val="5238818C"/>
    <w:lvl w:ilvl="0" w:tplc="45BEFE7A">
      <w:start w:val="1"/>
      <w:numFmt w:val="decimal"/>
      <w:lvlText w:val="%1)"/>
      <w:lvlJc w:val="left"/>
      <w:pPr>
        <w:ind w:left="928" w:hanging="360"/>
      </w:pPr>
      <w:rPr>
        <w:rFonts w:hint="default"/>
      </w:r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7">
    <w:nsid w:val="526B08B0"/>
    <w:multiLevelType w:val="multilevel"/>
    <w:tmpl w:val="EBE092A6"/>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nsid w:val="5A58235E"/>
    <w:multiLevelType w:val="multilevel"/>
    <w:tmpl w:val="F47A920E"/>
    <w:lvl w:ilvl="0">
      <w:start w:val="7"/>
      <w:numFmt w:val="decimal"/>
      <w:lvlText w:val="%1."/>
      <w:lvlJc w:val="left"/>
      <w:pPr>
        <w:ind w:left="360" w:hanging="360"/>
      </w:pPr>
      <w:rPr>
        <w:rFonts w:hint="default"/>
      </w:rPr>
    </w:lvl>
    <w:lvl w:ilvl="1">
      <w:start w:val="9"/>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E4669B8"/>
    <w:multiLevelType w:val="multilevel"/>
    <w:tmpl w:val="3920CCFA"/>
    <w:lvl w:ilvl="0">
      <w:start w:val="10"/>
      <w:numFmt w:val="decimal"/>
      <w:lvlText w:val="%1."/>
      <w:lvlJc w:val="left"/>
      <w:pPr>
        <w:ind w:left="480" w:hanging="480"/>
      </w:pPr>
      <w:rPr>
        <w:rFonts w:hint="default"/>
        <w:b/>
        <w:i w:val="0"/>
      </w:rPr>
    </w:lvl>
    <w:lvl w:ilvl="1">
      <w:start w:val="2"/>
      <w:numFmt w:val="decimal"/>
      <w:lvlText w:val="%1.%2."/>
      <w:lvlJc w:val="left"/>
      <w:pPr>
        <w:ind w:left="1048"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5E576A81"/>
    <w:multiLevelType w:val="multilevel"/>
    <w:tmpl w:val="3B1E35FC"/>
    <w:lvl w:ilvl="0">
      <w:start w:val="5"/>
      <w:numFmt w:val="decimal"/>
      <w:lvlText w:val="%1."/>
      <w:lvlJc w:val="left"/>
      <w:pPr>
        <w:ind w:left="501"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1">
    <w:nsid w:val="61944835"/>
    <w:multiLevelType w:val="hybridMultilevel"/>
    <w:tmpl w:val="D7CAEA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4711914"/>
    <w:multiLevelType w:val="multilevel"/>
    <w:tmpl w:val="AAD65270"/>
    <w:lvl w:ilvl="0">
      <w:start w:val="9"/>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6D220858"/>
    <w:multiLevelType w:val="multilevel"/>
    <w:tmpl w:val="7BBC492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72C378AF"/>
    <w:multiLevelType w:val="multilevel"/>
    <w:tmpl w:val="3404C600"/>
    <w:lvl w:ilvl="0">
      <w:start w:val="8"/>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5">
    <w:nsid w:val="78D01B10"/>
    <w:multiLevelType w:val="hybridMultilevel"/>
    <w:tmpl w:val="356CF2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A6F44CA"/>
    <w:multiLevelType w:val="hybridMultilevel"/>
    <w:tmpl w:val="636A72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B8147AA"/>
    <w:multiLevelType w:val="multilevel"/>
    <w:tmpl w:val="347A8132"/>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8"/>
  </w:num>
  <w:num w:numId="3">
    <w:abstractNumId w:val="26"/>
  </w:num>
  <w:num w:numId="4">
    <w:abstractNumId w:val="10"/>
  </w:num>
  <w:num w:numId="5">
    <w:abstractNumId w:val="7"/>
  </w:num>
  <w:num w:numId="6">
    <w:abstractNumId w:val="1"/>
  </w:num>
  <w:num w:numId="7">
    <w:abstractNumId w:val="13"/>
  </w:num>
  <w:num w:numId="8">
    <w:abstractNumId w:val="21"/>
  </w:num>
  <w:num w:numId="9">
    <w:abstractNumId w:val="0"/>
  </w:num>
  <w:num w:numId="10">
    <w:abstractNumId w:val="15"/>
  </w:num>
  <w:num w:numId="11">
    <w:abstractNumId w:val="20"/>
  </w:num>
  <w:num w:numId="12">
    <w:abstractNumId w:val="24"/>
  </w:num>
  <w:num w:numId="13">
    <w:abstractNumId w:val="11"/>
  </w:num>
  <w:num w:numId="14">
    <w:abstractNumId w:val="22"/>
  </w:num>
  <w:num w:numId="15">
    <w:abstractNumId w:val="16"/>
  </w:num>
  <w:num w:numId="16">
    <w:abstractNumId w:val="2"/>
  </w:num>
  <w:num w:numId="17">
    <w:abstractNumId w:val="4"/>
  </w:num>
  <w:num w:numId="18">
    <w:abstractNumId w:val="12"/>
  </w:num>
  <w:num w:numId="19">
    <w:abstractNumId w:val="25"/>
  </w:num>
  <w:num w:numId="20">
    <w:abstractNumId w:val="18"/>
  </w:num>
  <w:num w:numId="21">
    <w:abstractNumId w:val="27"/>
  </w:num>
  <w:num w:numId="22">
    <w:abstractNumId w:val="17"/>
  </w:num>
  <w:num w:numId="23">
    <w:abstractNumId w:val="14"/>
  </w:num>
  <w:num w:numId="24">
    <w:abstractNumId w:val="23"/>
  </w:num>
  <w:num w:numId="25">
    <w:abstractNumId w:val="9"/>
  </w:num>
  <w:num w:numId="26">
    <w:abstractNumId w:val="6"/>
  </w:num>
  <w:num w:numId="27">
    <w:abstractNumId w:val="19"/>
  </w:num>
  <w:num w:numId="28">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CF6"/>
    <w:rsid w:val="00006372"/>
    <w:rsid w:val="0000639E"/>
    <w:rsid w:val="0000667C"/>
    <w:rsid w:val="000074FA"/>
    <w:rsid w:val="000108D6"/>
    <w:rsid w:val="000110BE"/>
    <w:rsid w:val="0001308B"/>
    <w:rsid w:val="00015AFC"/>
    <w:rsid w:val="0002325B"/>
    <w:rsid w:val="000325C5"/>
    <w:rsid w:val="00040167"/>
    <w:rsid w:val="000463AE"/>
    <w:rsid w:val="0006366C"/>
    <w:rsid w:val="00067C14"/>
    <w:rsid w:val="000735A1"/>
    <w:rsid w:val="00074975"/>
    <w:rsid w:val="000779B8"/>
    <w:rsid w:val="000837F9"/>
    <w:rsid w:val="00087237"/>
    <w:rsid w:val="00087C8B"/>
    <w:rsid w:val="000A362F"/>
    <w:rsid w:val="000A4C36"/>
    <w:rsid w:val="000B431D"/>
    <w:rsid w:val="000B4858"/>
    <w:rsid w:val="000C0811"/>
    <w:rsid w:val="000C0A5E"/>
    <w:rsid w:val="000C1A86"/>
    <w:rsid w:val="000C260E"/>
    <w:rsid w:val="000C26EE"/>
    <w:rsid w:val="000C6F6D"/>
    <w:rsid w:val="000C73D1"/>
    <w:rsid w:val="000D4834"/>
    <w:rsid w:val="000D6972"/>
    <w:rsid w:val="000E0EB8"/>
    <w:rsid w:val="000E345E"/>
    <w:rsid w:val="000E5D16"/>
    <w:rsid w:val="000F7D82"/>
    <w:rsid w:val="0010570D"/>
    <w:rsid w:val="00107AC8"/>
    <w:rsid w:val="0011317C"/>
    <w:rsid w:val="00114F25"/>
    <w:rsid w:val="001354F2"/>
    <w:rsid w:val="00141C3F"/>
    <w:rsid w:val="00157879"/>
    <w:rsid w:val="00157957"/>
    <w:rsid w:val="00167414"/>
    <w:rsid w:val="00170030"/>
    <w:rsid w:val="00184BED"/>
    <w:rsid w:val="00187AAC"/>
    <w:rsid w:val="00192280"/>
    <w:rsid w:val="00196887"/>
    <w:rsid w:val="001A1F34"/>
    <w:rsid w:val="001A3B88"/>
    <w:rsid w:val="001B46B3"/>
    <w:rsid w:val="001C576E"/>
    <w:rsid w:val="001C57E1"/>
    <w:rsid w:val="001C6D80"/>
    <w:rsid w:val="001C6F62"/>
    <w:rsid w:val="001D48A4"/>
    <w:rsid w:val="001D792C"/>
    <w:rsid w:val="001E3818"/>
    <w:rsid w:val="001F297E"/>
    <w:rsid w:val="001F2B4B"/>
    <w:rsid w:val="00202BA1"/>
    <w:rsid w:val="0020536E"/>
    <w:rsid w:val="002203AA"/>
    <w:rsid w:val="002237F4"/>
    <w:rsid w:val="002278FC"/>
    <w:rsid w:val="002316CA"/>
    <w:rsid w:val="002425F1"/>
    <w:rsid w:val="002467F6"/>
    <w:rsid w:val="00246F37"/>
    <w:rsid w:val="00250D92"/>
    <w:rsid w:val="002513FB"/>
    <w:rsid w:val="002566E2"/>
    <w:rsid w:val="0025716C"/>
    <w:rsid w:val="002575F5"/>
    <w:rsid w:val="002576FD"/>
    <w:rsid w:val="00262051"/>
    <w:rsid w:val="002670C3"/>
    <w:rsid w:val="00273EB1"/>
    <w:rsid w:val="0027500A"/>
    <w:rsid w:val="00281D0F"/>
    <w:rsid w:val="00285654"/>
    <w:rsid w:val="00290D66"/>
    <w:rsid w:val="00292E54"/>
    <w:rsid w:val="00297753"/>
    <w:rsid w:val="002A4D15"/>
    <w:rsid w:val="002A6556"/>
    <w:rsid w:val="002A772A"/>
    <w:rsid w:val="002B7025"/>
    <w:rsid w:val="002C0355"/>
    <w:rsid w:val="002C6F92"/>
    <w:rsid w:val="002D19CB"/>
    <w:rsid w:val="002F5CF6"/>
    <w:rsid w:val="00312170"/>
    <w:rsid w:val="00316804"/>
    <w:rsid w:val="00317AF1"/>
    <w:rsid w:val="003269D3"/>
    <w:rsid w:val="00330C1E"/>
    <w:rsid w:val="00334402"/>
    <w:rsid w:val="00334BA6"/>
    <w:rsid w:val="0034451B"/>
    <w:rsid w:val="00344965"/>
    <w:rsid w:val="00356B17"/>
    <w:rsid w:val="0036024D"/>
    <w:rsid w:val="00385BA7"/>
    <w:rsid w:val="003918FF"/>
    <w:rsid w:val="00396EBF"/>
    <w:rsid w:val="003A34EC"/>
    <w:rsid w:val="003A3940"/>
    <w:rsid w:val="003A487F"/>
    <w:rsid w:val="003A6154"/>
    <w:rsid w:val="003B38EA"/>
    <w:rsid w:val="003B701B"/>
    <w:rsid w:val="003B7D23"/>
    <w:rsid w:val="003C254B"/>
    <w:rsid w:val="003C4C1D"/>
    <w:rsid w:val="003F0401"/>
    <w:rsid w:val="004055C2"/>
    <w:rsid w:val="00413D02"/>
    <w:rsid w:val="0042383E"/>
    <w:rsid w:val="004531F9"/>
    <w:rsid w:val="00460EDA"/>
    <w:rsid w:val="0046195D"/>
    <w:rsid w:val="004726CC"/>
    <w:rsid w:val="00472D13"/>
    <w:rsid w:val="00474322"/>
    <w:rsid w:val="00477D91"/>
    <w:rsid w:val="004853F2"/>
    <w:rsid w:val="004941EE"/>
    <w:rsid w:val="004964BD"/>
    <w:rsid w:val="00497301"/>
    <w:rsid w:val="004A15DC"/>
    <w:rsid w:val="004A2C81"/>
    <w:rsid w:val="004A5C9C"/>
    <w:rsid w:val="004B3FC7"/>
    <w:rsid w:val="004C1EE7"/>
    <w:rsid w:val="004C22ED"/>
    <w:rsid w:val="004C3EE1"/>
    <w:rsid w:val="004C4987"/>
    <w:rsid w:val="004D2484"/>
    <w:rsid w:val="004D4405"/>
    <w:rsid w:val="004D79B4"/>
    <w:rsid w:val="004E4493"/>
    <w:rsid w:val="004E7649"/>
    <w:rsid w:val="004F14BE"/>
    <w:rsid w:val="004F44C3"/>
    <w:rsid w:val="004F558B"/>
    <w:rsid w:val="004F7663"/>
    <w:rsid w:val="005035FE"/>
    <w:rsid w:val="005050E6"/>
    <w:rsid w:val="0050582C"/>
    <w:rsid w:val="0050643D"/>
    <w:rsid w:val="00513363"/>
    <w:rsid w:val="00514096"/>
    <w:rsid w:val="00521B4D"/>
    <w:rsid w:val="00522F59"/>
    <w:rsid w:val="0052351A"/>
    <w:rsid w:val="005260B3"/>
    <w:rsid w:val="005300DD"/>
    <w:rsid w:val="00534D88"/>
    <w:rsid w:val="005405AD"/>
    <w:rsid w:val="00553C5F"/>
    <w:rsid w:val="005551D8"/>
    <w:rsid w:val="00560200"/>
    <w:rsid w:val="00561EBB"/>
    <w:rsid w:val="0058547F"/>
    <w:rsid w:val="00585A5D"/>
    <w:rsid w:val="00590F3F"/>
    <w:rsid w:val="00592615"/>
    <w:rsid w:val="005A04AE"/>
    <w:rsid w:val="005A2C40"/>
    <w:rsid w:val="005A2E03"/>
    <w:rsid w:val="005A3741"/>
    <w:rsid w:val="005B09EE"/>
    <w:rsid w:val="005B16A4"/>
    <w:rsid w:val="005B6F69"/>
    <w:rsid w:val="005C0374"/>
    <w:rsid w:val="005E51F9"/>
    <w:rsid w:val="005E6A5A"/>
    <w:rsid w:val="005E7A1D"/>
    <w:rsid w:val="005F188C"/>
    <w:rsid w:val="005F508F"/>
    <w:rsid w:val="005F6557"/>
    <w:rsid w:val="005F6D11"/>
    <w:rsid w:val="00601311"/>
    <w:rsid w:val="00603AFC"/>
    <w:rsid w:val="006122F7"/>
    <w:rsid w:val="00613F5A"/>
    <w:rsid w:val="00617E4A"/>
    <w:rsid w:val="00622E69"/>
    <w:rsid w:val="00623758"/>
    <w:rsid w:val="00626381"/>
    <w:rsid w:val="00636061"/>
    <w:rsid w:val="00637BCC"/>
    <w:rsid w:val="0064082B"/>
    <w:rsid w:val="00643241"/>
    <w:rsid w:val="00650CA2"/>
    <w:rsid w:val="00665AB5"/>
    <w:rsid w:val="00673D8F"/>
    <w:rsid w:val="00675301"/>
    <w:rsid w:val="0068780B"/>
    <w:rsid w:val="00690360"/>
    <w:rsid w:val="0069231F"/>
    <w:rsid w:val="00695B26"/>
    <w:rsid w:val="00695EDC"/>
    <w:rsid w:val="006B3999"/>
    <w:rsid w:val="006B4048"/>
    <w:rsid w:val="006B5160"/>
    <w:rsid w:val="006B5B7B"/>
    <w:rsid w:val="006B7231"/>
    <w:rsid w:val="006B7624"/>
    <w:rsid w:val="006C4105"/>
    <w:rsid w:val="006C74B0"/>
    <w:rsid w:val="006D284D"/>
    <w:rsid w:val="006D61CC"/>
    <w:rsid w:val="006E4416"/>
    <w:rsid w:val="0071184F"/>
    <w:rsid w:val="00720264"/>
    <w:rsid w:val="00720D14"/>
    <w:rsid w:val="007225CA"/>
    <w:rsid w:val="00725113"/>
    <w:rsid w:val="00740B13"/>
    <w:rsid w:val="007461EA"/>
    <w:rsid w:val="00746EE6"/>
    <w:rsid w:val="007500F9"/>
    <w:rsid w:val="007521C3"/>
    <w:rsid w:val="00752C17"/>
    <w:rsid w:val="007574A8"/>
    <w:rsid w:val="0076656C"/>
    <w:rsid w:val="00766CE8"/>
    <w:rsid w:val="007734B1"/>
    <w:rsid w:val="00781D74"/>
    <w:rsid w:val="00786712"/>
    <w:rsid w:val="00792B47"/>
    <w:rsid w:val="00793A18"/>
    <w:rsid w:val="00794A05"/>
    <w:rsid w:val="007A4559"/>
    <w:rsid w:val="007A51B3"/>
    <w:rsid w:val="007A7C44"/>
    <w:rsid w:val="007B24D3"/>
    <w:rsid w:val="007B53DD"/>
    <w:rsid w:val="007C748B"/>
    <w:rsid w:val="007D08D3"/>
    <w:rsid w:val="007D1501"/>
    <w:rsid w:val="007D576C"/>
    <w:rsid w:val="007E2034"/>
    <w:rsid w:val="007E2692"/>
    <w:rsid w:val="007F1429"/>
    <w:rsid w:val="007F2BD6"/>
    <w:rsid w:val="00800101"/>
    <w:rsid w:val="00800EE4"/>
    <w:rsid w:val="00802FCC"/>
    <w:rsid w:val="008035BD"/>
    <w:rsid w:val="0081752E"/>
    <w:rsid w:val="008255F6"/>
    <w:rsid w:val="008310FC"/>
    <w:rsid w:val="00836B89"/>
    <w:rsid w:val="00847250"/>
    <w:rsid w:val="0085371B"/>
    <w:rsid w:val="00854483"/>
    <w:rsid w:val="008574C5"/>
    <w:rsid w:val="00864B89"/>
    <w:rsid w:val="00865CC3"/>
    <w:rsid w:val="00871392"/>
    <w:rsid w:val="008748D2"/>
    <w:rsid w:val="00876310"/>
    <w:rsid w:val="008834DE"/>
    <w:rsid w:val="00887F2A"/>
    <w:rsid w:val="008909D6"/>
    <w:rsid w:val="008A124C"/>
    <w:rsid w:val="008A5A66"/>
    <w:rsid w:val="008B1DF2"/>
    <w:rsid w:val="008B2DFD"/>
    <w:rsid w:val="008B5489"/>
    <w:rsid w:val="008B5FC5"/>
    <w:rsid w:val="008C7637"/>
    <w:rsid w:val="008D08A0"/>
    <w:rsid w:val="008D5B0C"/>
    <w:rsid w:val="008E0E00"/>
    <w:rsid w:val="008F2284"/>
    <w:rsid w:val="00905FD8"/>
    <w:rsid w:val="00911319"/>
    <w:rsid w:val="00920C8B"/>
    <w:rsid w:val="00934EA8"/>
    <w:rsid w:val="009351EF"/>
    <w:rsid w:val="0093788E"/>
    <w:rsid w:val="00937966"/>
    <w:rsid w:val="00941036"/>
    <w:rsid w:val="00947D1A"/>
    <w:rsid w:val="00961B20"/>
    <w:rsid w:val="00962E18"/>
    <w:rsid w:val="00964B02"/>
    <w:rsid w:val="009672E6"/>
    <w:rsid w:val="00974870"/>
    <w:rsid w:val="0097647E"/>
    <w:rsid w:val="0098506C"/>
    <w:rsid w:val="009857AB"/>
    <w:rsid w:val="00986FB2"/>
    <w:rsid w:val="009928A3"/>
    <w:rsid w:val="00992E05"/>
    <w:rsid w:val="00993B3C"/>
    <w:rsid w:val="00993EE9"/>
    <w:rsid w:val="00997831"/>
    <w:rsid w:val="009B0E0F"/>
    <w:rsid w:val="009B2059"/>
    <w:rsid w:val="009B3786"/>
    <w:rsid w:val="009B7D8E"/>
    <w:rsid w:val="009C3626"/>
    <w:rsid w:val="009C6442"/>
    <w:rsid w:val="009D1C50"/>
    <w:rsid w:val="009D21D8"/>
    <w:rsid w:val="009D5899"/>
    <w:rsid w:val="009E1B5F"/>
    <w:rsid w:val="009E2C1D"/>
    <w:rsid w:val="009E627B"/>
    <w:rsid w:val="009F2448"/>
    <w:rsid w:val="00A03C78"/>
    <w:rsid w:val="00A11ADB"/>
    <w:rsid w:val="00A12518"/>
    <w:rsid w:val="00A1789F"/>
    <w:rsid w:val="00A31097"/>
    <w:rsid w:val="00A34526"/>
    <w:rsid w:val="00A4187E"/>
    <w:rsid w:val="00A41C16"/>
    <w:rsid w:val="00A43FC9"/>
    <w:rsid w:val="00A44749"/>
    <w:rsid w:val="00A70601"/>
    <w:rsid w:val="00A72A4B"/>
    <w:rsid w:val="00A77D04"/>
    <w:rsid w:val="00A83205"/>
    <w:rsid w:val="00A953DD"/>
    <w:rsid w:val="00AA0204"/>
    <w:rsid w:val="00AB1912"/>
    <w:rsid w:val="00AB3D9C"/>
    <w:rsid w:val="00AB4932"/>
    <w:rsid w:val="00AB4E5B"/>
    <w:rsid w:val="00AC5F20"/>
    <w:rsid w:val="00AC7074"/>
    <w:rsid w:val="00AD34CF"/>
    <w:rsid w:val="00AD5E2D"/>
    <w:rsid w:val="00B00ECC"/>
    <w:rsid w:val="00B013F9"/>
    <w:rsid w:val="00B01D04"/>
    <w:rsid w:val="00B1295D"/>
    <w:rsid w:val="00B157CB"/>
    <w:rsid w:val="00B2410A"/>
    <w:rsid w:val="00B24B1A"/>
    <w:rsid w:val="00B31556"/>
    <w:rsid w:val="00B37363"/>
    <w:rsid w:val="00B40B0D"/>
    <w:rsid w:val="00B40B1B"/>
    <w:rsid w:val="00B42A75"/>
    <w:rsid w:val="00B46A99"/>
    <w:rsid w:val="00B51BF1"/>
    <w:rsid w:val="00B52930"/>
    <w:rsid w:val="00B5471A"/>
    <w:rsid w:val="00B54B42"/>
    <w:rsid w:val="00B62B16"/>
    <w:rsid w:val="00B635A3"/>
    <w:rsid w:val="00B64457"/>
    <w:rsid w:val="00B80696"/>
    <w:rsid w:val="00B84013"/>
    <w:rsid w:val="00B86820"/>
    <w:rsid w:val="00B92C43"/>
    <w:rsid w:val="00BA53A6"/>
    <w:rsid w:val="00BB77E4"/>
    <w:rsid w:val="00BC0512"/>
    <w:rsid w:val="00BC1204"/>
    <w:rsid w:val="00BC4B6A"/>
    <w:rsid w:val="00BC66BA"/>
    <w:rsid w:val="00BC7317"/>
    <w:rsid w:val="00BD01C6"/>
    <w:rsid w:val="00BD0BC5"/>
    <w:rsid w:val="00BE18FD"/>
    <w:rsid w:val="00BE6118"/>
    <w:rsid w:val="00BE6171"/>
    <w:rsid w:val="00BE69F4"/>
    <w:rsid w:val="00BF4724"/>
    <w:rsid w:val="00BF5202"/>
    <w:rsid w:val="00BF6D44"/>
    <w:rsid w:val="00C04388"/>
    <w:rsid w:val="00C05B7C"/>
    <w:rsid w:val="00C072CB"/>
    <w:rsid w:val="00C110FD"/>
    <w:rsid w:val="00C113D8"/>
    <w:rsid w:val="00C14841"/>
    <w:rsid w:val="00C17FCC"/>
    <w:rsid w:val="00C22988"/>
    <w:rsid w:val="00C260AF"/>
    <w:rsid w:val="00C26886"/>
    <w:rsid w:val="00C319E7"/>
    <w:rsid w:val="00C364AD"/>
    <w:rsid w:val="00C453B6"/>
    <w:rsid w:val="00C56DEB"/>
    <w:rsid w:val="00C62187"/>
    <w:rsid w:val="00C65372"/>
    <w:rsid w:val="00C73631"/>
    <w:rsid w:val="00C75FC0"/>
    <w:rsid w:val="00C85073"/>
    <w:rsid w:val="00C85E18"/>
    <w:rsid w:val="00C90E11"/>
    <w:rsid w:val="00C946B9"/>
    <w:rsid w:val="00C97B49"/>
    <w:rsid w:val="00CA392F"/>
    <w:rsid w:val="00CA5F69"/>
    <w:rsid w:val="00CB4B36"/>
    <w:rsid w:val="00CC5679"/>
    <w:rsid w:val="00CC6862"/>
    <w:rsid w:val="00CD0F7D"/>
    <w:rsid w:val="00CF57AF"/>
    <w:rsid w:val="00D06269"/>
    <w:rsid w:val="00D1041C"/>
    <w:rsid w:val="00D10811"/>
    <w:rsid w:val="00D10C0E"/>
    <w:rsid w:val="00D1422B"/>
    <w:rsid w:val="00D23D42"/>
    <w:rsid w:val="00D3709A"/>
    <w:rsid w:val="00D464A1"/>
    <w:rsid w:val="00D500F3"/>
    <w:rsid w:val="00D5411A"/>
    <w:rsid w:val="00D57CF3"/>
    <w:rsid w:val="00D60410"/>
    <w:rsid w:val="00D7640A"/>
    <w:rsid w:val="00D779A0"/>
    <w:rsid w:val="00D830E0"/>
    <w:rsid w:val="00D83910"/>
    <w:rsid w:val="00D95A3C"/>
    <w:rsid w:val="00D971C6"/>
    <w:rsid w:val="00DA0E96"/>
    <w:rsid w:val="00DA3F08"/>
    <w:rsid w:val="00DB2C50"/>
    <w:rsid w:val="00DB3DD4"/>
    <w:rsid w:val="00DB56EC"/>
    <w:rsid w:val="00DC0A98"/>
    <w:rsid w:val="00DC5F6B"/>
    <w:rsid w:val="00DD6C89"/>
    <w:rsid w:val="00DE0414"/>
    <w:rsid w:val="00DE1D60"/>
    <w:rsid w:val="00DF6497"/>
    <w:rsid w:val="00DF69A7"/>
    <w:rsid w:val="00E01098"/>
    <w:rsid w:val="00E063FE"/>
    <w:rsid w:val="00E07B46"/>
    <w:rsid w:val="00E305B5"/>
    <w:rsid w:val="00E30916"/>
    <w:rsid w:val="00E323EE"/>
    <w:rsid w:val="00E33396"/>
    <w:rsid w:val="00E35305"/>
    <w:rsid w:val="00E40F5E"/>
    <w:rsid w:val="00E4358E"/>
    <w:rsid w:val="00E43D88"/>
    <w:rsid w:val="00E47D8E"/>
    <w:rsid w:val="00E57A84"/>
    <w:rsid w:val="00E6728A"/>
    <w:rsid w:val="00E67A2E"/>
    <w:rsid w:val="00E745C2"/>
    <w:rsid w:val="00E76A1B"/>
    <w:rsid w:val="00E902C0"/>
    <w:rsid w:val="00EA05DD"/>
    <w:rsid w:val="00EA08C5"/>
    <w:rsid w:val="00EB7484"/>
    <w:rsid w:val="00EC238F"/>
    <w:rsid w:val="00EC2B2E"/>
    <w:rsid w:val="00ED1CFF"/>
    <w:rsid w:val="00ED27A5"/>
    <w:rsid w:val="00EE1E80"/>
    <w:rsid w:val="00EE2AA8"/>
    <w:rsid w:val="00EE53F2"/>
    <w:rsid w:val="00EF79FE"/>
    <w:rsid w:val="00F00513"/>
    <w:rsid w:val="00F0477A"/>
    <w:rsid w:val="00F1414E"/>
    <w:rsid w:val="00F15B2D"/>
    <w:rsid w:val="00F1618D"/>
    <w:rsid w:val="00F226B6"/>
    <w:rsid w:val="00F26A73"/>
    <w:rsid w:val="00F31B8D"/>
    <w:rsid w:val="00F3231D"/>
    <w:rsid w:val="00F36279"/>
    <w:rsid w:val="00F36E30"/>
    <w:rsid w:val="00F55B8F"/>
    <w:rsid w:val="00F85698"/>
    <w:rsid w:val="00F94412"/>
    <w:rsid w:val="00F95610"/>
    <w:rsid w:val="00F95C19"/>
    <w:rsid w:val="00FA4BEF"/>
    <w:rsid w:val="00FB45AA"/>
    <w:rsid w:val="00FC4A16"/>
    <w:rsid w:val="00FC5BBD"/>
    <w:rsid w:val="00FC5F37"/>
    <w:rsid w:val="00FC7537"/>
    <w:rsid w:val="00FD04F6"/>
    <w:rsid w:val="00FF31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5CF6"/>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F5C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rsid w:val="005405AD"/>
    <w:pPr>
      <w:tabs>
        <w:tab w:val="center" w:pos="4677"/>
        <w:tab w:val="right" w:pos="9355"/>
      </w:tabs>
    </w:pPr>
  </w:style>
  <w:style w:type="character" w:styleId="a5">
    <w:name w:val="page number"/>
    <w:basedOn w:val="a0"/>
    <w:rsid w:val="005405AD"/>
  </w:style>
  <w:style w:type="paragraph" w:customStyle="1" w:styleId="ConsPlusNormal">
    <w:name w:val="ConsPlusNormal"/>
    <w:rsid w:val="00DD6C89"/>
    <w:pPr>
      <w:widowControl w:val="0"/>
      <w:autoSpaceDE w:val="0"/>
      <w:autoSpaceDN w:val="0"/>
      <w:adjustRightInd w:val="0"/>
      <w:ind w:firstLine="720"/>
    </w:pPr>
    <w:rPr>
      <w:rFonts w:ascii="Arial" w:hAnsi="Arial" w:cs="Arial"/>
    </w:rPr>
  </w:style>
  <w:style w:type="paragraph" w:customStyle="1" w:styleId="ConsPlusNonformat">
    <w:name w:val="ConsPlusNonformat"/>
    <w:rsid w:val="00DD6C89"/>
    <w:pPr>
      <w:widowControl w:val="0"/>
      <w:autoSpaceDE w:val="0"/>
      <w:autoSpaceDN w:val="0"/>
      <w:adjustRightInd w:val="0"/>
    </w:pPr>
    <w:rPr>
      <w:rFonts w:ascii="Courier New" w:hAnsi="Courier New" w:cs="Courier New"/>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5A2E03"/>
    <w:pPr>
      <w:spacing w:before="100" w:beforeAutospacing="1" w:after="100" w:afterAutospacing="1"/>
    </w:pPr>
    <w:rPr>
      <w:rFonts w:ascii="Tahoma" w:hAnsi="Tahoma"/>
      <w:sz w:val="20"/>
      <w:szCs w:val="20"/>
      <w:lang w:val="en-US" w:eastAsia="en-US"/>
    </w:rPr>
  </w:style>
  <w:style w:type="paragraph" w:customStyle="1" w:styleId="a6">
    <w:name w:val="Знак"/>
    <w:basedOn w:val="a"/>
    <w:rsid w:val="006B7231"/>
    <w:pPr>
      <w:spacing w:before="100" w:beforeAutospacing="1" w:after="100" w:afterAutospacing="1"/>
    </w:pPr>
    <w:rPr>
      <w:rFonts w:ascii="Tahoma" w:hAnsi="Tahoma"/>
      <w:sz w:val="20"/>
      <w:szCs w:val="20"/>
      <w:lang w:val="en-US" w:eastAsia="en-US"/>
    </w:rPr>
  </w:style>
  <w:style w:type="paragraph" w:styleId="a7">
    <w:name w:val="Balloon Text"/>
    <w:basedOn w:val="a"/>
    <w:semiHidden/>
    <w:rsid w:val="00911319"/>
    <w:rPr>
      <w:rFonts w:ascii="Tahoma" w:hAnsi="Tahoma" w:cs="Tahoma"/>
      <w:sz w:val="16"/>
      <w:szCs w:val="16"/>
    </w:rPr>
  </w:style>
  <w:style w:type="paragraph" w:styleId="a8">
    <w:name w:val="List Paragraph"/>
    <w:basedOn w:val="a"/>
    <w:uiPriority w:val="34"/>
    <w:qFormat/>
    <w:rsid w:val="001A3B88"/>
    <w:pPr>
      <w:ind w:left="708"/>
    </w:pPr>
  </w:style>
  <w:style w:type="character" w:styleId="a9">
    <w:name w:val="Hyperlink"/>
    <w:basedOn w:val="a0"/>
    <w:rsid w:val="00A953DD"/>
    <w:rPr>
      <w:color w:val="0000FF"/>
      <w:u w:val="single"/>
    </w:rPr>
  </w:style>
  <w:style w:type="paragraph" w:customStyle="1" w:styleId="Default">
    <w:name w:val="Default"/>
    <w:rsid w:val="008574C5"/>
    <w:pPr>
      <w:autoSpaceDE w:val="0"/>
      <w:autoSpaceDN w:val="0"/>
      <w:adjustRightInd w:val="0"/>
    </w:pPr>
    <w:rPr>
      <w:rFonts w:eastAsia="Calibri"/>
      <w:color w:val="000000"/>
      <w:sz w:val="24"/>
      <w:szCs w:val="24"/>
      <w:lang w:eastAsia="en-US"/>
    </w:rPr>
  </w:style>
  <w:style w:type="paragraph" w:styleId="aa">
    <w:name w:val="No Spacing"/>
    <w:uiPriority w:val="99"/>
    <w:qFormat/>
    <w:rsid w:val="00006372"/>
    <w:rPr>
      <w:rFonts w:ascii="Calibri" w:eastAsia="Calibri" w:hAnsi="Calibri"/>
      <w:sz w:val="22"/>
      <w:szCs w:val="22"/>
      <w:lang w:eastAsia="en-US"/>
    </w:rPr>
  </w:style>
  <w:style w:type="paragraph" w:styleId="ab">
    <w:name w:val="header"/>
    <w:basedOn w:val="a"/>
    <w:link w:val="ac"/>
    <w:rsid w:val="00BB77E4"/>
    <w:pPr>
      <w:tabs>
        <w:tab w:val="center" w:pos="4677"/>
        <w:tab w:val="right" w:pos="9355"/>
      </w:tabs>
    </w:pPr>
  </w:style>
  <w:style w:type="character" w:customStyle="1" w:styleId="ac">
    <w:name w:val="Верхний колонтитул Знак"/>
    <w:basedOn w:val="a0"/>
    <w:link w:val="ab"/>
    <w:rsid w:val="00BB77E4"/>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5CF6"/>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F5C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rsid w:val="005405AD"/>
    <w:pPr>
      <w:tabs>
        <w:tab w:val="center" w:pos="4677"/>
        <w:tab w:val="right" w:pos="9355"/>
      </w:tabs>
    </w:pPr>
  </w:style>
  <w:style w:type="character" w:styleId="a5">
    <w:name w:val="page number"/>
    <w:basedOn w:val="a0"/>
    <w:rsid w:val="005405AD"/>
  </w:style>
  <w:style w:type="paragraph" w:customStyle="1" w:styleId="ConsPlusNormal">
    <w:name w:val="ConsPlusNormal"/>
    <w:rsid w:val="00DD6C89"/>
    <w:pPr>
      <w:widowControl w:val="0"/>
      <w:autoSpaceDE w:val="0"/>
      <w:autoSpaceDN w:val="0"/>
      <w:adjustRightInd w:val="0"/>
      <w:ind w:firstLine="720"/>
    </w:pPr>
    <w:rPr>
      <w:rFonts w:ascii="Arial" w:hAnsi="Arial" w:cs="Arial"/>
    </w:rPr>
  </w:style>
  <w:style w:type="paragraph" w:customStyle="1" w:styleId="ConsPlusNonformat">
    <w:name w:val="ConsPlusNonformat"/>
    <w:rsid w:val="00DD6C89"/>
    <w:pPr>
      <w:widowControl w:val="0"/>
      <w:autoSpaceDE w:val="0"/>
      <w:autoSpaceDN w:val="0"/>
      <w:adjustRightInd w:val="0"/>
    </w:pPr>
    <w:rPr>
      <w:rFonts w:ascii="Courier New" w:hAnsi="Courier New" w:cs="Courier New"/>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5A2E03"/>
    <w:pPr>
      <w:spacing w:before="100" w:beforeAutospacing="1" w:after="100" w:afterAutospacing="1"/>
    </w:pPr>
    <w:rPr>
      <w:rFonts w:ascii="Tahoma" w:hAnsi="Tahoma"/>
      <w:sz w:val="20"/>
      <w:szCs w:val="20"/>
      <w:lang w:val="en-US" w:eastAsia="en-US"/>
    </w:rPr>
  </w:style>
  <w:style w:type="paragraph" w:customStyle="1" w:styleId="a6">
    <w:name w:val="Знак"/>
    <w:basedOn w:val="a"/>
    <w:rsid w:val="006B7231"/>
    <w:pPr>
      <w:spacing w:before="100" w:beforeAutospacing="1" w:after="100" w:afterAutospacing="1"/>
    </w:pPr>
    <w:rPr>
      <w:rFonts w:ascii="Tahoma" w:hAnsi="Tahoma"/>
      <w:sz w:val="20"/>
      <w:szCs w:val="20"/>
      <w:lang w:val="en-US" w:eastAsia="en-US"/>
    </w:rPr>
  </w:style>
  <w:style w:type="paragraph" w:styleId="a7">
    <w:name w:val="Balloon Text"/>
    <w:basedOn w:val="a"/>
    <w:semiHidden/>
    <w:rsid w:val="00911319"/>
    <w:rPr>
      <w:rFonts w:ascii="Tahoma" w:hAnsi="Tahoma" w:cs="Tahoma"/>
      <w:sz w:val="16"/>
      <w:szCs w:val="16"/>
    </w:rPr>
  </w:style>
  <w:style w:type="paragraph" w:styleId="a8">
    <w:name w:val="List Paragraph"/>
    <w:basedOn w:val="a"/>
    <w:uiPriority w:val="34"/>
    <w:qFormat/>
    <w:rsid w:val="001A3B88"/>
    <w:pPr>
      <w:ind w:left="708"/>
    </w:pPr>
  </w:style>
  <w:style w:type="character" w:styleId="a9">
    <w:name w:val="Hyperlink"/>
    <w:basedOn w:val="a0"/>
    <w:rsid w:val="00A953DD"/>
    <w:rPr>
      <w:color w:val="0000FF"/>
      <w:u w:val="single"/>
    </w:rPr>
  </w:style>
  <w:style w:type="paragraph" w:customStyle="1" w:styleId="Default">
    <w:name w:val="Default"/>
    <w:rsid w:val="008574C5"/>
    <w:pPr>
      <w:autoSpaceDE w:val="0"/>
      <w:autoSpaceDN w:val="0"/>
      <w:adjustRightInd w:val="0"/>
    </w:pPr>
    <w:rPr>
      <w:rFonts w:eastAsia="Calibri"/>
      <w:color w:val="000000"/>
      <w:sz w:val="24"/>
      <w:szCs w:val="24"/>
      <w:lang w:eastAsia="en-US"/>
    </w:rPr>
  </w:style>
  <w:style w:type="paragraph" w:styleId="aa">
    <w:name w:val="No Spacing"/>
    <w:uiPriority w:val="99"/>
    <w:qFormat/>
    <w:rsid w:val="00006372"/>
    <w:rPr>
      <w:rFonts w:ascii="Calibri" w:eastAsia="Calibri" w:hAnsi="Calibri"/>
      <w:sz w:val="22"/>
      <w:szCs w:val="22"/>
      <w:lang w:eastAsia="en-US"/>
    </w:rPr>
  </w:style>
  <w:style w:type="paragraph" w:styleId="ab">
    <w:name w:val="header"/>
    <w:basedOn w:val="a"/>
    <w:link w:val="ac"/>
    <w:rsid w:val="00BB77E4"/>
    <w:pPr>
      <w:tabs>
        <w:tab w:val="center" w:pos="4677"/>
        <w:tab w:val="right" w:pos="9355"/>
      </w:tabs>
    </w:pPr>
  </w:style>
  <w:style w:type="character" w:customStyle="1" w:styleId="ac">
    <w:name w:val="Верхний колонтитул Знак"/>
    <w:basedOn w:val="a0"/>
    <w:link w:val="ab"/>
    <w:rsid w:val="00BB77E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3028146">
      <w:bodyDiv w:val="1"/>
      <w:marLeft w:val="0"/>
      <w:marRight w:val="0"/>
      <w:marTop w:val="0"/>
      <w:marBottom w:val="0"/>
      <w:divBdr>
        <w:top w:val="none" w:sz="0" w:space="0" w:color="auto"/>
        <w:left w:val="none" w:sz="0" w:space="0" w:color="auto"/>
        <w:bottom w:val="none" w:sz="0" w:space="0" w:color="auto"/>
        <w:right w:val="none" w:sz="0" w:space="0" w:color="auto"/>
      </w:divBdr>
    </w:div>
    <w:div w:id="187881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bepspb.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62AACE-9265-42A7-B997-593BD64B64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TotalTime>
  <Pages>12</Pages>
  <Words>5461</Words>
  <Characters>36592</Characters>
  <Application>Microsoft Office Word</Application>
  <DocSecurity>0</DocSecurity>
  <Lines>304</Lines>
  <Paragraphs>83</Paragraphs>
  <ScaleCrop>false</ScaleCrop>
  <HeadingPairs>
    <vt:vector size="2" baseType="variant">
      <vt:variant>
        <vt:lpstr>Название</vt:lpstr>
      </vt:variant>
      <vt:variant>
        <vt:i4>1</vt:i4>
      </vt:variant>
    </vt:vector>
  </HeadingPairs>
  <TitlesOfParts>
    <vt:vector size="1" baseType="lpstr">
      <vt:lpstr>УТВЕРЖДЕНО:</vt:lpstr>
    </vt:vector>
  </TitlesOfParts>
  <Company>MoBIL GROUP</Company>
  <LinksUpToDate>false</LinksUpToDate>
  <CharactersWithSpaces>41970</CharactersWithSpaces>
  <SharedDoc>false</SharedDoc>
  <HLinks>
    <vt:vector size="24" baseType="variant">
      <vt:variant>
        <vt:i4>6750312</vt:i4>
      </vt:variant>
      <vt:variant>
        <vt:i4>9</vt:i4>
      </vt:variant>
      <vt:variant>
        <vt:i4>0</vt:i4>
      </vt:variant>
      <vt:variant>
        <vt:i4>5</vt:i4>
      </vt:variant>
      <vt:variant>
        <vt:lpwstr>consultantplus://offline/ref=C8F7B10B411C091444BE85F171C5865E9E63203311252AA216357A41BA2818CBF12686B81724M5PEL</vt:lpwstr>
      </vt:variant>
      <vt:variant>
        <vt:lpwstr/>
      </vt:variant>
      <vt:variant>
        <vt:i4>6946873</vt:i4>
      </vt:variant>
      <vt:variant>
        <vt:i4>6</vt:i4>
      </vt:variant>
      <vt:variant>
        <vt:i4>0</vt:i4>
      </vt:variant>
      <vt:variant>
        <vt:i4>5</vt:i4>
      </vt:variant>
      <vt:variant>
        <vt:lpwstr>consultantplus://offline/ref=4569EC0B88EEF3458F93506893BB5A30880D7542DC02F3CB407936BA409015B0985E15ACD2F88830U94CK</vt:lpwstr>
      </vt:variant>
      <vt:variant>
        <vt:lpwstr/>
      </vt:variant>
      <vt:variant>
        <vt:i4>6946873</vt:i4>
      </vt:variant>
      <vt:variant>
        <vt:i4>3</vt:i4>
      </vt:variant>
      <vt:variant>
        <vt:i4>0</vt:i4>
      </vt:variant>
      <vt:variant>
        <vt:i4>5</vt:i4>
      </vt:variant>
      <vt:variant>
        <vt:lpwstr>consultantplus://offline/ref=4569EC0B88EEF3458F93506893BB5A30880D7542DC02F3CB407936BA409015B0985E15ACD2F88830U94CK</vt:lpwstr>
      </vt:variant>
      <vt:variant>
        <vt:lpwstr/>
      </vt:variant>
      <vt:variant>
        <vt:i4>3211310</vt:i4>
      </vt:variant>
      <vt:variant>
        <vt:i4>0</vt:i4>
      </vt:variant>
      <vt:variant>
        <vt:i4>0</vt:i4>
      </vt:variant>
      <vt:variant>
        <vt:i4>5</vt:i4>
      </vt:variant>
      <vt:variant>
        <vt:lpwstr>http://utp.sberbank-ast.ru/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УТВЕРЖДЕНО:</dc:title>
  <dc:creator>Admin</dc:creator>
  <cp:lastModifiedBy>Rachkovsky</cp:lastModifiedBy>
  <cp:revision>28</cp:revision>
  <cp:lastPrinted>2018-09-06T10:33:00Z</cp:lastPrinted>
  <dcterms:created xsi:type="dcterms:W3CDTF">2019-02-11T14:42:00Z</dcterms:created>
  <dcterms:modified xsi:type="dcterms:W3CDTF">2019-04-16T15:59:00Z</dcterms:modified>
</cp:coreProperties>
</file>